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132609" w14:textId="4C97DB1D" w:rsidR="009A40B4" w:rsidRPr="00F569B1" w:rsidRDefault="00810B52" w:rsidP="00666A5A">
      <w:pPr>
        <w:jc w:val="center"/>
        <w:rPr>
          <w:rFonts w:asciiTheme="majorBidi" w:hAnsiTheme="majorBidi" w:cstheme="majorBidi"/>
          <w:b/>
          <w:bCs/>
        </w:rPr>
      </w:pPr>
      <w:r w:rsidRPr="00F569B1">
        <w:rPr>
          <w:rFonts w:asciiTheme="majorBidi" w:hAnsiTheme="majorBidi" w:cstheme="majorBidi"/>
          <w:b/>
          <w:bCs/>
        </w:rPr>
        <w:t>Narrative</w:t>
      </w:r>
      <w:r w:rsidR="00666A5A" w:rsidRPr="00F569B1">
        <w:rPr>
          <w:rFonts w:asciiTheme="majorBidi" w:hAnsiTheme="majorBidi" w:cstheme="majorBidi"/>
          <w:b/>
          <w:bCs/>
        </w:rPr>
        <w:t xml:space="preserve"> </w:t>
      </w:r>
      <w:r w:rsidR="009A40B4" w:rsidRPr="00F569B1">
        <w:rPr>
          <w:rFonts w:asciiTheme="majorBidi" w:hAnsiTheme="majorBidi" w:cstheme="majorBidi"/>
          <w:b/>
          <w:bCs/>
        </w:rPr>
        <w:t xml:space="preserve">Report </w:t>
      </w:r>
      <w:r w:rsidR="00F569B1" w:rsidRPr="00F569B1">
        <w:rPr>
          <w:rFonts w:asciiTheme="majorBidi" w:hAnsiTheme="majorBidi" w:cstheme="majorBidi"/>
          <w:b/>
          <w:bCs/>
        </w:rPr>
        <w:t xml:space="preserve">for strengthening subnational fiscal resilience to minimize impact of the energy transition project </w:t>
      </w:r>
    </w:p>
    <w:p w14:paraId="2345CAD3" w14:textId="641C06F7" w:rsidR="00F569B1" w:rsidRPr="00F569B1" w:rsidRDefault="00F569B1" w:rsidP="00666A5A">
      <w:pPr>
        <w:jc w:val="center"/>
        <w:rPr>
          <w:rFonts w:asciiTheme="majorBidi" w:hAnsiTheme="majorBidi" w:cstheme="majorBidi"/>
          <w:b/>
          <w:bCs/>
        </w:rPr>
      </w:pPr>
      <w:r w:rsidRPr="00F569B1">
        <w:rPr>
          <w:rFonts w:asciiTheme="majorBidi" w:hAnsiTheme="majorBidi" w:cstheme="majorBidi"/>
          <w:b/>
          <w:bCs/>
        </w:rPr>
        <w:t xml:space="preserve">Submitted by Grassroots People Empowerment Foundation – Policy Alert </w:t>
      </w:r>
    </w:p>
    <w:p w14:paraId="2799706B" w14:textId="3DEA2860" w:rsidR="00F569B1" w:rsidRPr="00F569B1" w:rsidRDefault="00F569B1" w:rsidP="00666A5A">
      <w:pPr>
        <w:jc w:val="center"/>
        <w:rPr>
          <w:rFonts w:asciiTheme="majorBidi" w:hAnsiTheme="majorBidi" w:cstheme="majorBidi"/>
          <w:b/>
          <w:bCs/>
        </w:rPr>
      </w:pPr>
      <w:r w:rsidRPr="00F569B1">
        <w:rPr>
          <w:rFonts w:asciiTheme="majorBidi" w:hAnsiTheme="majorBidi" w:cstheme="majorBidi"/>
          <w:b/>
          <w:bCs/>
        </w:rPr>
        <w:t xml:space="preserve">Submitted on 12/12/2024 </w:t>
      </w:r>
    </w:p>
    <w:p w14:paraId="41A712DE" w14:textId="77777777" w:rsidR="009A40B4" w:rsidRPr="00F569B1" w:rsidRDefault="009A40B4" w:rsidP="00666A5A">
      <w:pPr>
        <w:jc w:val="both"/>
        <w:rPr>
          <w:rFonts w:asciiTheme="majorBidi" w:hAnsiTheme="majorBidi" w:cstheme="majorBidi"/>
          <w:b/>
          <w:bCs/>
        </w:rPr>
      </w:pPr>
      <w:r w:rsidRPr="00F569B1">
        <w:rPr>
          <w:rFonts w:asciiTheme="majorBidi" w:hAnsiTheme="majorBidi" w:cstheme="majorBidi"/>
          <w:b/>
          <w:bCs/>
        </w:rPr>
        <w:t>Introduction</w:t>
      </w:r>
    </w:p>
    <w:p w14:paraId="1F0F085C" w14:textId="525444F1" w:rsidR="00980AF3" w:rsidRPr="00F569B1" w:rsidRDefault="00980AF3" w:rsidP="00980AF3">
      <w:pPr>
        <w:jc w:val="both"/>
        <w:rPr>
          <w:rFonts w:asciiTheme="majorBidi" w:hAnsiTheme="majorBidi" w:cstheme="majorBidi"/>
          <w:b/>
          <w:bCs/>
          <w:i/>
          <w:iCs w:val="0"/>
        </w:rPr>
      </w:pPr>
      <w:r w:rsidRPr="00F569B1">
        <w:rPr>
          <w:rFonts w:asciiTheme="majorBidi" w:hAnsiTheme="majorBidi" w:cstheme="majorBidi"/>
          <w:b/>
          <w:bCs/>
          <w:i/>
          <w:iCs w:val="0"/>
        </w:rPr>
        <w:t xml:space="preserve">Project Overview </w:t>
      </w:r>
    </w:p>
    <w:p w14:paraId="4B6DEB79" w14:textId="77777777" w:rsidR="00980AF3" w:rsidRPr="00F569B1" w:rsidRDefault="00980AF3" w:rsidP="00980AF3">
      <w:pPr>
        <w:shd w:val="clear" w:color="auto" w:fill="FFFFFF"/>
        <w:spacing w:after="0" w:line="240" w:lineRule="auto"/>
        <w:jc w:val="both"/>
        <w:rPr>
          <w:rFonts w:asciiTheme="majorBidi" w:hAnsiTheme="majorBidi" w:cstheme="majorBidi"/>
          <w:color w:val="000000"/>
        </w:rPr>
      </w:pPr>
      <w:r w:rsidRPr="00F569B1">
        <w:rPr>
          <w:rFonts w:asciiTheme="majorBidi" w:hAnsiTheme="majorBidi" w:cstheme="majorBidi"/>
          <w:color w:val="000000"/>
        </w:rPr>
        <w:t xml:space="preserve">Fossil fuel-dependent economies risk revenue decline as fossil fuel production decreases and markets shrink globally in response to the climate change-inspired energy transition. Reduced revenues from fossil fuels translate to lower revenues for oil-producing countries like Nigeria. Failure to translate decades of fossil fuel wealth to sustainable growth continues to leave Nigeria dependent and increasingly threatened by the changing energy paradigm. Oil-producing states in Nigeria would suffer a similar fate as </w:t>
      </w:r>
      <w:hyperlink r:id="rId5">
        <w:r w:rsidRPr="00F569B1">
          <w:rPr>
            <w:rFonts w:asciiTheme="majorBidi" w:hAnsiTheme="majorBidi" w:cstheme="majorBidi"/>
            <w:color w:val="467886"/>
            <w:u w:val="single"/>
          </w:rPr>
          <w:t>oil revenues account for between 50% to 80% of the revenues accruing to oil-producing states</w:t>
        </w:r>
      </w:hyperlink>
      <w:r w:rsidRPr="00F569B1">
        <w:rPr>
          <w:rFonts w:asciiTheme="majorBidi" w:hAnsiTheme="majorBidi" w:cstheme="majorBidi"/>
          <w:color w:val="000000"/>
        </w:rPr>
        <w:t xml:space="preserve"> from the statutory entitlements including 13% derivation. </w:t>
      </w:r>
    </w:p>
    <w:p w14:paraId="52EF510E" w14:textId="77777777" w:rsidR="00980AF3" w:rsidRPr="00F569B1" w:rsidRDefault="00980AF3" w:rsidP="00980AF3">
      <w:pPr>
        <w:shd w:val="clear" w:color="auto" w:fill="FFFFFF"/>
        <w:spacing w:after="0" w:line="240" w:lineRule="auto"/>
        <w:jc w:val="both"/>
        <w:rPr>
          <w:rFonts w:asciiTheme="majorBidi" w:hAnsiTheme="majorBidi" w:cstheme="majorBidi"/>
          <w:color w:val="000000"/>
        </w:rPr>
      </w:pPr>
    </w:p>
    <w:p w14:paraId="42056698" w14:textId="77777777" w:rsidR="00980AF3" w:rsidRPr="00F569B1" w:rsidRDefault="00980AF3" w:rsidP="00980AF3">
      <w:pPr>
        <w:shd w:val="clear" w:color="auto" w:fill="FFFFFF"/>
        <w:spacing w:after="0" w:line="240" w:lineRule="auto"/>
        <w:jc w:val="both"/>
        <w:rPr>
          <w:rFonts w:asciiTheme="majorBidi" w:hAnsiTheme="majorBidi" w:cstheme="majorBidi"/>
          <w:color w:val="000000"/>
        </w:rPr>
      </w:pPr>
      <w:r w:rsidRPr="00F569B1">
        <w:rPr>
          <w:rFonts w:asciiTheme="majorBidi" w:hAnsiTheme="majorBidi" w:cstheme="majorBidi"/>
          <w:color w:val="000000"/>
        </w:rPr>
        <w:t xml:space="preserve">The fiscal sustainability of oil-producing states dependent on federal revenues to sustain them is threatened as revenue receipts from oil diminish. BudgIT’s State of States report revealed that Akwa Ibom, an oil-producing state </w:t>
      </w:r>
      <w:hyperlink r:id="rId6">
        <w:r w:rsidRPr="00F569B1">
          <w:rPr>
            <w:rFonts w:asciiTheme="majorBidi" w:hAnsiTheme="majorBidi" w:cstheme="majorBidi"/>
            <w:color w:val="467886"/>
            <w:u w:val="single"/>
          </w:rPr>
          <w:t>relied on federal revenue allocations stems from oil to service 90.2% of its recurrent expenditure</w:t>
        </w:r>
      </w:hyperlink>
      <w:r w:rsidRPr="00F569B1">
        <w:rPr>
          <w:rFonts w:asciiTheme="majorBidi" w:hAnsiTheme="majorBidi" w:cstheme="majorBidi"/>
          <w:color w:val="000000"/>
        </w:rPr>
        <w:t xml:space="preserve"> in 2022. Loss of federal revenues may translate to a loss of jobs for a huge sector of the population in Akwa Ibom state. Further proof is that internally generated revenue (IGR) only grew by 0.2% of that year. Despite huge potential from the non-oil sector; tourism the Akwa Ibom government has not successfully translated non-oil sector revenue into a diversified economy, independent of federal funds. Therefore, if the revenue from oil continually diminishes for Nigeria </w:t>
      </w:r>
      <w:hyperlink r:id="rId7">
        <w:r w:rsidRPr="00F569B1">
          <w:rPr>
            <w:rFonts w:asciiTheme="majorBidi" w:hAnsiTheme="majorBidi" w:cstheme="majorBidi"/>
            <w:color w:val="467886"/>
            <w:u w:val="single"/>
          </w:rPr>
          <w:t>as projected</w:t>
        </w:r>
      </w:hyperlink>
      <w:r w:rsidRPr="00F569B1">
        <w:rPr>
          <w:rFonts w:asciiTheme="majorBidi" w:hAnsiTheme="majorBidi" w:cstheme="majorBidi"/>
          <w:color w:val="000000"/>
        </w:rPr>
        <w:t>, so will state allocations and their ability to fund their activities.</w:t>
      </w:r>
    </w:p>
    <w:p w14:paraId="643DAD42" w14:textId="77777777" w:rsidR="00980AF3" w:rsidRPr="00F569B1" w:rsidRDefault="00980AF3" w:rsidP="00980AF3">
      <w:pPr>
        <w:shd w:val="clear" w:color="auto" w:fill="FFFFFF"/>
        <w:spacing w:after="0" w:line="240" w:lineRule="auto"/>
        <w:jc w:val="both"/>
        <w:rPr>
          <w:rFonts w:asciiTheme="majorBidi" w:hAnsiTheme="majorBidi" w:cstheme="majorBidi"/>
          <w:color w:val="000000"/>
        </w:rPr>
      </w:pPr>
    </w:p>
    <w:p w14:paraId="2D2CA73A" w14:textId="77777777" w:rsidR="00980AF3" w:rsidRPr="00F569B1" w:rsidRDefault="00980AF3" w:rsidP="00980AF3">
      <w:pPr>
        <w:shd w:val="clear" w:color="auto" w:fill="FFFFFF"/>
        <w:spacing w:after="0" w:line="240" w:lineRule="auto"/>
        <w:jc w:val="both"/>
        <w:rPr>
          <w:rFonts w:asciiTheme="majorBidi" w:hAnsiTheme="majorBidi" w:cstheme="majorBidi"/>
          <w:color w:val="000000"/>
        </w:rPr>
      </w:pPr>
      <w:r w:rsidRPr="00F569B1">
        <w:rPr>
          <w:rFonts w:asciiTheme="majorBidi" w:hAnsiTheme="majorBidi" w:cstheme="majorBidi"/>
          <w:color w:val="000000"/>
        </w:rPr>
        <w:t xml:space="preserve">To build fiscal resilience, the Akwa Ibom state government must reduce its reliance on federal revenues and build resilience within the state. This will involve growing the state's IGR and diversifying its revenues, attracting investments, thus building fiscal resilience. It will also include incorporating energy transition financing into its medium term and long-term budgetary allocations at state level. The intended transition risks such as projected fossil fuel </w:t>
      </w:r>
      <w:hyperlink r:id="rId8">
        <w:r w:rsidRPr="00F569B1">
          <w:rPr>
            <w:rFonts w:asciiTheme="majorBidi" w:hAnsiTheme="majorBidi" w:cstheme="majorBidi"/>
            <w:color w:val="467886"/>
            <w:u w:val="single"/>
          </w:rPr>
          <w:t>production and revenue</w:t>
        </w:r>
      </w:hyperlink>
      <w:r w:rsidRPr="00F569B1">
        <w:rPr>
          <w:rFonts w:asciiTheme="majorBidi" w:hAnsiTheme="majorBidi" w:cstheme="majorBidi"/>
          <w:color w:val="000000"/>
        </w:rPr>
        <w:t xml:space="preserve"> decline can all be mitigated. Citizens including </w:t>
      </w:r>
      <w:hyperlink r:id="rId9">
        <w:r w:rsidRPr="00F569B1">
          <w:rPr>
            <w:rFonts w:asciiTheme="majorBidi" w:hAnsiTheme="majorBidi" w:cstheme="majorBidi"/>
            <w:color w:val="467886"/>
            <w:u w:val="single"/>
          </w:rPr>
          <w:t>youth</w:t>
        </w:r>
      </w:hyperlink>
      <w:r w:rsidRPr="00F569B1">
        <w:rPr>
          <w:rFonts w:asciiTheme="majorBidi" w:hAnsiTheme="majorBidi" w:cstheme="majorBidi"/>
          <w:color w:val="000000"/>
        </w:rPr>
        <w:t xml:space="preserve">, </w:t>
      </w:r>
      <w:hyperlink r:id="rId10">
        <w:r w:rsidRPr="00F569B1">
          <w:rPr>
            <w:rFonts w:asciiTheme="majorBidi" w:hAnsiTheme="majorBidi" w:cstheme="majorBidi"/>
            <w:color w:val="467886"/>
            <w:u w:val="single"/>
          </w:rPr>
          <w:t>media</w:t>
        </w:r>
      </w:hyperlink>
      <w:r w:rsidRPr="00F569B1">
        <w:rPr>
          <w:rFonts w:asciiTheme="majorBidi" w:hAnsiTheme="majorBidi" w:cstheme="majorBidi"/>
          <w:color w:val="000000"/>
        </w:rPr>
        <w:t xml:space="preserve">, women, and oil communities echo similar concerns about the lack of their states’ preparedness to mitigate energy transition-induced economic instability. </w:t>
      </w:r>
    </w:p>
    <w:p w14:paraId="25182547" w14:textId="77777777" w:rsidR="00980AF3" w:rsidRPr="00F569B1" w:rsidRDefault="00980AF3" w:rsidP="00980AF3">
      <w:pPr>
        <w:shd w:val="clear" w:color="auto" w:fill="FFFFFF"/>
        <w:spacing w:after="0" w:line="240" w:lineRule="auto"/>
        <w:jc w:val="both"/>
        <w:rPr>
          <w:rFonts w:asciiTheme="majorBidi" w:hAnsiTheme="majorBidi" w:cstheme="majorBidi"/>
          <w:color w:val="000000"/>
        </w:rPr>
      </w:pPr>
    </w:p>
    <w:p w14:paraId="2A5ADA07" w14:textId="77777777" w:rsidR="00980AF3" w:rsidRPr="00F569B1" w:rsidRDefault="00980AF3" w:rsidP="00980AF3">
      <w:pPr>
        <w:shd w:val="clear" w:color="auto" w:fill="FFFFFF"/>
        <w:spacing w:after="0" w:line="240" w:lineRule="auto"/>
        <w:jc w:val="both"/>
        <w:rPr>
          <w:rFonts w:asciiTheme="majorBidi" w:hAnsiTheme="majorBidi" w:cstheme="majorBidi"/>
          <w:color w:val="000000"/>
        </w:rPr>
      </w:pPr>
      <w:r w:rsidRPr="00F569B1">
        <w:rPr>
          <w:rFonts w:asciiTheme="majorBidi" w:hAnsiTheme="majorBidi" w:cstheme="majorBidi"/>
          <w:color w:val="000000"/>
        </w:rPr>
        <w:t xml:space="preserve">This intervention seeks to leverage the </w:t>
      </w:r>
      <w:hyperlink r:id="rId11">
        <w:r w:rsidRPr="00F569B1">
          <w:rPr>
            <w:rFonts w:asciiTheme="majorBidi" w:hAnsiTheme="majorBidi" w:cstheme="majorBidi"/>
            <w:color w:val="467886"/>
            <w:u w:val="single"/>
          </w:rPr>
          <w:t>data, information</w:t>
        </w:r>
      </w:hyperlink>
      <w:r w:rsidRPr="00F569B1">
        <w:rPr>
          <w:rFonts w:asciiTheme="majorBidi" w:hAnsiTheme="majorBidi" w:cstheme="majorBidi"/>
          <w:color w:val="000000"/>
        </w:rPr>
        <w:t xml:space="preserve">, and lessons NRGI and partners have generated to support subnational governments in building fiscal resilience. </w:t>
      </w:r>
    </w:p>
    <w:p w14:paraId="7A6B1216" w14:textId="77777777" w:rsidR="00980AF3" w:rsidRPr="00F569B1" w:rsidRDefault="00980AF3" w:rsidP="00980AF3">
      <w:pPr>
        <w:shd w:val="clear" w:color="auto" w:fill="FFFFFF"/>
        <w:spacing w:after="0" w:line="240" w:lineRule="auto"/>
        <w:jc w:val="both"/>
        <w:rPr>
          <w:rFonts w:asciiTheme="majorBidi" w:hAnsiTheme="majorBidi" w:cstheme="majorBidi"/>
          <w:color w:val="000000"/>
        </w:rPr>
      </w:pPr>
    </w:p>
    <w:p w14:paraId="78A1C422" w14:textId="77777777" w:rsidR="00980AF3" w:rsidRPr="00F569B1" w:rsidRDefault="00980AF3" w:rsidP="00980AF3">
      <w:pPr>
        <w:shd w:val="clear" w:color="auto" w:fill="FFFFFF"/>
        <w:spacing w:after="0" w:line="240" w:lineRule="auto"/>
        <w:jc w:val="both"/>
        <w:rPr>
          <w:rFonts w:asciiTheme="majorBidi" w:hAnsiTheme="majorBidi" w:cstheme="majorBidi"/>
          <w:b/>
          <w:color w:val="000000"/>
        </w:rPr>
      </w:pPr>
      <w:r w:rsidRPr="00F569B1">
        <w:rPr>
          <w:rFonts w:asciiTheme="majorBidi" w:hAnsiTheme="majorBidi" w:cstheme="majorBidi"/>
          <w:b/>
          <w:color w:val="000000"/>
        </w:rPr>
        <w:t>Rationale</w:t>
      </w:r>
    </w:p>
    <w:p w14:paraId="70EE4D27" w14:textId="77777777" w:rsidR="00980AF3" w:rsidRPr="00F569B1" w:rsidRDefault="00980AF3" w:rsidP="00980AF3">
      <w:pPr>
        <w:jc w:val="both"/>
        <w:rPr>
          <w:rFonts w:asciiTheme="majorBidi" w:hAnsiTheme="majorBidi" w:cstheme="majorBidi"/>
        </w:rPr>
      </w:pPr>
      <w:r w:rsidRPr="00F569B1">
        <w:rPr>
          <w:rFonts w:asciiTheme="majorBidi" w:hAnsiTheme="majorBidi" w:cstheme="majorBidi"/>
        </w:rPr>
        <w:t>This intervention builds on NRGI’s just energy transition work implemented in collaboration with BudgIT Foundation, Policy Alert, and other actors. It allows NRGI to integrate the concerns and perspectives expressed by stakeholders; oil communities, women, and youth groups from previous interventions into subnational government’s decision-making. It allows us to harness the local capacities built on energy transition and channel it towards influencing government action and response to the national energy transition. In addition, it tests the approaches and lessons shared in NRGI’s guidebook on energy transition and leverages partner expertise on economic diversification and revenue management relevant to this intervention.</w:t>
      </w:r>
    </w:p>
    <w:p w14:paraId="1868C3DA" w14:textId="580867F3" w:rsidR="00980AF3" w:rsidRPr="00F569B1" w:rsidRDefault="00980AF3" w:rsidP="00980AF3">
      <w:pPr>
        <w:jc w:val="both"/>
        <w:rPr>
          <w:rFonts w:asciiTheme="majorBidi" w:hAnsiTheme="majorBidi" w:cstheme="majorBidi"/>
          <w:b/>
          <w:bCs/>
          <w:i/>
          <w:iCs w:val="0"/>
        </w:rPr>
      </w:pPr>
      <w:r w:rsidRPr="00F569B1">
        <w:rPr>
          <w:rFonts w:asciiTheme="majorBidi" w:hAnsiTheme="majorBidi" w:cstheme="majorBidi"/>
          <w:b/>
          <w:bCs/>
          <w:i/>
          <w:iCs w:val="0"/>
        </w:rPr>
        <w:t xml:space="preserve">Objectives </w:t>
      </w:r>
    </w:p>
    <w:p w14:paraId="4DC4F461" w14:textId="77777777" w:rsidR="00980AF3" w:rsidRPr="00F569B1" w:rsidRDefault="00980AF3" w:rsidP="00980AF3">
      <w:pPr>
        <w:numPr>
          <w:ilvl w:val="0"/>
          <w:numId w:val="6"/>
        </w:numPr>
        <w:pBdr>
          <w:top w:val="nil"/>
          <w:left w:val="nil"/>
          <w:bottom w:val="nil"/>
          <w:right w:val="nil"/>
          <w:between w:val="nil"/>
        </w:pBdr>
        <w:spacing w:after="0"/>
        <w:jc w:val="both"/>
        <w:rPr>
          <w:rFonts w:asciiTheme="majorBidi" w:hAnsiTheme="majorBidi" w:cstheme="majorBidi"/>
          <w:color w:val="000000"/>
        </w:rPr>
      </w:pPr>
      <w:r w:rsidRPr="00F569B1">
        <w:rPr>
          <w:rFonts w:asciiTheme="majorBidi" w:eastAsia="Calibri" w:hAnsiTheme="majorBidi" w:cstheme="majorBidi"/>
          <w:color w:val="000000"/>
        </w:rPr>
        <w:t>To increase the capacity of subnational government to build fiscal resilience in response to the national energy transition</w:t>
      </w:r>
    </w:p>
    <w:p w14:paraId="17E01132" w14:textId="77777777" w:rsidR="00980AF3" w:rsidRPr="00F569B1" w:rsidRDefault="00980AF3" w:rsidP="00980AF3">
      <w:pPr>
        <w:numPr>
          <w:ilvl w:val="0"/>
          <w:numId w:val="6"/>
        </w:numPr>
        <w:pBdr>
          <w:top w:val="nil"/>
          <w:left w:val="nil"/>
          <w:bottom w:val="nil"/>
          <w:right w:val="nil"/>
          <w:between w:val="nil"/>
        </w:pBdr>
        <w:spacing w:after="0"/>
        <w:jc w:val="both"/>
        <w:rPr>
          <w:rFonts w:asciiTheme="majorBidi" w:hAnsiTheme="majorBidi" w:cstheme="majorBidi"/>
          <w:color w:val="000000"/>
        </w:rPr>
      </w:pPr>
      <w:r w:rsidRPr="00F569B1">
        <w:rPr>
          <w:rFonts w:asciiTheme="majorBidi" w:eastAsia="Calibri" w:hAnsiTheme="majorBidi" w:cstheme="majorBidi"/>
          <w:color w:val="000000"/>
        </w:rPr>
        <w:t>To provide a guide for oil-producing states on how to build fiscal resilience in response to the national energy transition</w:t>
      </w:r>
    </w:p>
    <w:p w14:paraId="0A006A7B" w14:textId="43A87AE5" w:rsidR="00980AF3" w:rsidRPr="00F569B1" w:rsidRDefault="00980AF3" w:rsidP="00CC7EAA">
      <w:pPr>
        <w:numPr>
          <w:ilvl w:val="0"/>
          <w:numId w:val="6"/>
        </w:numPr>
        <w:pBdr>
          <w:top w:val="nil"/>
          <w:left w:val="nil"/>
          <w:bottom w:val="nil"/>
          <w:right w:val="nil"/>
          <w:between w:val="nil"/>
        </w:pBdr>
        <w:jc w:val="both"/>
        <w:rPr>
          <w:rFonts w:asciiTheme="majorBidi" w:hAnsiTheme="majorBidi" w:cstheme="majorBidi"/>
          <w:color w:val="000000"/>
        </w:rPr>
      </w:pPr>
      <w:r w:rsidRPr="00F569B1">
        <w:rPr>
          <w:rFonts w:asciiTheme="majorBidi" w:eastAsia="Calibri" w:hAnsiTheme="majorBidi" w:cstheme="majorBidi"/>
          <w:color w:val="000000"/>
        </w:rPr>
        <w:lastRenderedPageBreak/>
        <w:t xml:space="preserve">To develop a consensus on the appropriate </w:t>
      </w:r>
      <w:r w:rsidR="00CC7EAA" w:rsidRPr="00F569B1">
        <w:rPr>
          <w:rFonts w:asciiTheme="majorBidi" w:eastAsia="Calibri" w:hAnsiTheme="majorBidi" w:cstheme="majorBidi"/>
          <w:color w:val="000000"/>
        </w:rPr>
        <w:t>approac</w:t>
      </w:r>
      <w:r w:rsidRPr="00F569B1">
        <w:rPr>
          <w:rFonts w:asciiTheme="majorBidi" w:eastAsia="Calibri" w:hAnsiTheme="majorBidi" w:cstheme="majorBidi"/>
          <w:color w:val="000000"/>
        </w:rPr>
        <w:t>hes for Akwa Ibom state in response to the energy transition amongst state and non-state actors</w:t>
      </w:r>
    </w:p>
    <w:p w14:paraId="03766760" w14:textId="2790C979" w:rsidR="00CC7EAA" w:rsidRPr="00F569B1" w:rsidRDefault="00CC7EAA" w:rsidP="00CC7EAA">
      <w:pPr>
        <w:pBdr>
          <w:top w:val="nil"/>
          <w:left w:val="nil"/>
          <w:bottom w:val="nil"/>
          <w:right w:val="nil"/>
          <w:between w:val="nil"/>
        </w:pBdr>
        <w:jc w:val="both"/>
        <w:rPr>
          <w:rFonts w:asciiTheme="majorBidi" w:eastAsia="Calibri" w:hAnsiTheme="majorBidi" w:cstheme="majorBidi"/>
          <w:b/>
          <w:bCs/>
          <w:i/>
          <w:iCs w:val="0"/>
          <w:color w:val="000000"/>
        </w:rPr>
      </w:pPr>
      <w:r w:rsidRPr="00F569B1">
        <w:rPr>
          <w:rFonts w:asciiTheme="majorBidi" w:eastAsia="Calibri" w:hAnsiTheme="majorBidi" w:cstheme="majorBidi"/>
          <w:b/>
          <w:bCs/>
          <w:i/>
          <w:iCs w:val="0"/>
          <w:color w:val="000000"/>
        </w:rPr>
        <w:t xml:space="preserve">Timeline </w:t>
      </w:r>
    </w:p>
    <w:p w14:paraId="75DEFC09" w14:textId="027E3E76" w:rsidR="00CC7EAA" w:rsidRPr="00F569B1" w:rsidRDefault="00CC7EAA" w:rsidP="00CC7EAA">
      <w:pPr>
        <w:pBdr>
          <w:top w:val="nil"/>
          <w:left w:val="nil"/>
          <w:bottom w:val="nil"/>
          <w:right w:val="nil"/>
          <w:between w:val="nil"/>
        </w:pBdr>
        <w:jc w:val="both"/>
        <w:rPr>
          <w:rFonts w:asciiTheme="majorBidi" w:eastAsia="Calibri" w:hAnsiTheme="majorBidi" w:cstheme="majorBidi"/>
          <w:color w:val="000000"/>
        </w:rPr>
      </w:pPr>
      <w:r w:rsidRPr="00F569B1">
        <w:rPr>
          <w:rFonts w:asciiTheme="majorBidi" w:eastAsia="Calibri" w:hAnsiTheme="majorBidi" w:cstheme="majorBidi"/>
          <w:color w:val="000000"/>
        </w:rPr>
        <w:t>August 31</w:t>
      </w:r>
      <w:r w:rsidRPr="00F569B1">
        <w:rPr>
          <w:rFonts w:asciiTheme="majorBidi" w:eastAsia="Calibri" w:hAnsiTheme="majorBidi" w:cstheme="majorBidi"/>
          <w:color w:val="000000"/>
          <w:vertAlign w:val="superscript"/>
        </w:rPr>
        <w:t>st</w:t>
      </w:r>
      <w:r w:rsidRPr="00F569B1">
        <w:rPr>
          <w:rFonts w:asciiTheme="majorBidi" w:eastAsia="Calibri" w:hAnsiTheme="majorBidi" w:cstheme="majorBidi"/>
          <w:color w:val="000000"/>
        </w:rPr>
        <w:t xml:space="preserve"> 2024 – November 30</w:t>
      </w:r>
      <w:r w:rsidRPr="00F569B1">
        <w:rPr>
          <w:rFonts w:asciiTheme="majorBidi" w:eastAsia="Calibri" w:hAnsiTheme="majorBidi" w:cstheme="majorBidi"/>
          <w:color w:val="000000"/>
          <w:vertAlign w:val="superscript"/>
        </w:rPr>
        <w:t>th</w:t>
      </w:r>
      <w:r w:rsidRPr="00F569B1">
        <w:rPr>
          <w:rFonts w:asciiTheme="majorBidi" w:eastAsia="Calibri" w:hAnsiTheme="majorBidi" w:cstheme="majorBidi"/>
          <w:color w:val="000000"/>
        </w:rPr>
        <w:t xml:space="preserve"> 2024 </w:t>
      </w:r>
    </w:p>
    <w:p w14:paraId="651DEC6A" w14:textId="77777777" w:rsidR="00CC7EAA" w:rsidRPr="00F569B1" w:rsidRDefault="00CC7EAA" w:rsidP="00CC7EAA">
      <w:pPr>
        <w:pBdr>
          <w:top w:val="nil"/>
          <w:left w:val="nil"/>
          <w:bottom w:val="nil"/>
          <w:right w:val="nil"/>
          <w:between w:val="nil"/>
        </w:pBdr>
        <w:jc w:val="both"/>
        <w:rPr>
          <w:rFonts w:asciiTheme="majorBidi" w:eastAsia="Calibri" w:hAnsiTheme="majorBidi" w:cstheme="majorBidi"/>
          <w:color w:val="000000"/>
        </w:rPr>
      </w:pPr>
    </w:p>
    <w:p w14:paraId="3E576CD4" w14:textId="55D7D5F0" w:rsidR="00CC7EAA" w:rsidRPr="00F569B1" w:rsidRDefault="00CC7EAA" w:rsidP="00CC7EAA">
      <w:pPr>
        <w:pBdr>
          <w:top w:val="nil"/>
          <w:left w:val="nil"/>
          <w:bottom w:val="nil"/>
          <w:right w:val="nil"/>
          <w:between w:val="nil"/>
        </w:pBdr>
        <w:jc w:val="both"/>
        <w:rPr>
          <w:rFonts w:asciiTheme="majorBidi" w:eastAsia="Calibri" w:hAnsiTheme="majorBidi" w:cstheme="majorBidi"/>
          <w:b/>
          <w:bCs/>
          <w:i/>
          <w:iCs w:val="0"/>
          <w:color w:val="000000"/>
        </w:rPr>
      </w:pPr>
      <w:r w:rsidRPr="00F569B1">
        <w:rPr>
          <w:rFonts w:asciiTheme="majorBidi" w:eastAsia="Calibri" w:hAnsiTheme="majorBidi" w:cstheme="majorBidi"/>
          <w:b/>
          <w:bCs/>
          <w:i/>
          <w:iCs w:val="0"/>
          <w:color w:val="000000"/>
        </w:rPr>
        <w:t xml:space="preserve">Main Achievement </w:t>
      </w:r>
    </w:p>
    <w:p w14:paraId="41684A95" w14:textId="71BAE22B" w:rsidR="00CC7EAA" w:rsidRPr="00F569B1" w:rsidRDefault="00CC7EAA" w:rsidP="00CC7EAA">
      <w:pPr>
        <w:pStyle w:val="ListParagraph"/>
        <w:numPr>
          <w:ilvl w:val="0"/>
          <w:numId w:val="9"/>
        </w:numPr>
        <w:pBdr>
          <w:top w:val="nil"/>
          <w:left w:val="nil"/>
          <w:bottom w:val="nil"/>
          <w:right w:val="nil"/>
          <w:between w:val="nil"/>
        </w:pBdr>
        <w:jc w:val="both"/>
        <w:rPr>
          <w:rFonts w:asciiTheme="majorBidi" w:eastAsia="Calibri" w:hAnsiTheme="majorBidi" w:cstheme="majorBidi"/>
          <w:color w:val="000000"/>
        </w:rPr>
      </w:pPr>
      <w:bookmarkStart w:id="0" w:name="_Hlk184825516"/>
      <w:r w:rsidRPr="00F569B1">
        <w:rPr>
          <w:rFonts w:asciiTheme="majorBidi" w:eastAsia="Calibri" w:hAnsiTheme="majorBidi" w:cstheme="majorBidi"/>
          <w:color w:val="000000"/>
        </w:rPr>
        <w:t xml:space="preserve">Commitment by the Governor of Akwa Ibom State to move the state away from oil dependence. This commitment was made before the state’s house of assembly during the presentation of the </w:t>
      </w:r>
      <w:r w:rsidR="0007065B" w:rsidRPr="00F569B1">
        <w:rPr>
          <w:rFonts w:asciiTheme="majorBidi" w:eastAsia="Calibri" w:hAnsiTheme="majorBidi" w:cstheme="majorBidi"/>
          <w:color w:val="000000"/>
        </w:rPr>
        <w:t xml:space="preserve">2025 budget estimates. This commitment is attributable to the strengthened capacity of critical government stakeholders on the imperatives of the energy transition through this project. </w:t>
      </w:r>
    </w:p>
    <w:p w14:paraId="055CC070" w14:textId="23566A56" w:rsidR="0007065B" w:rsidRPr="00F569B1" w:rsidRDefault="0007065B" w:rsidP="00CC7EAA">
      <w:pPr>
        <w:pStyle w:val="ListParagraph"/>
        <w:numPr>
          <w:ilvl w:val="0"/>
          <w:numId w:val="9"/>
        </w:numPr>
        <w:pBdr>
          <w:top w:val="nil"/>
          <w:left w:val="nil"/>
          <w:bottom w:val="nil"/>
          <w:right w:val="nil"/>
          <w:between w:val="nil"/>
        </w:pBdr>
        <w:jc w:val="both"/>
        <w:rPr>
          <w:rFonts w:asciiTheme="majorBidi" w:eastAsia="Calibri" w:hAnsiTheme="majorBidi" w:cstheme="majorBidi"/>
          <w:color w:val="000000"/>
        </w:rPr>
      </w:pPr>
      <w:r w:rsidRPr="00F569B1">
        <w:rPr>
          <w:rFonts w:asciiTheme="majorBidi" w:eastAsia="Calibri" w:hAnsiTheme="majorBidi" w:cstheme="majorBidi"/>
          <w:color w:val="000000"/>
        </w:rPr>
        <w:t xml:space="preserve">Akwa Ibom State Internal Revenue Service (AKIRS) to digitise revenue collection from 2025 fiscal year. This is to improve efficiency in revenue collection and increase its internally generated revenue. Increased internally generated revenue is part of strategies to build fiscal resilience and reduce dependence on federally distributed oil revenues. This outcome has been a central message in both the capacity building and stakeholder engagement activities on the project. </w:t>
      </w:r>
    </w:p>
    <w:p w14:paraId="63206201" w14:textId="530EB93A" w:rsidR="0007065B" w:rsidRPr="00F569B1" w:rsidRDefault="0007065B" w:rsidP="00CC7EAA">
      <w:pPr>
        <w:pStyle w:val="ListParagraph"/>
        <w:numPr>
          <w:ilvl w:val="0"/>
          <w:numId w:val="9"/>
        </w:numPr>
        <w:pBdr>
          <w:top w:val="nil"/>
          <w:left w:val="nil"/>
          <w:bottom w:val="nil"/>
          <w:right w:val="nil"/>
          <w:between w:val="nil"/>
        </w:pBdr>
        <w:jc w:val="both"/>
        <w:rPr>
          <w:rFonts w:asciiTheme="majorBidi" w:eastAsia="Calibri" w:hAnsiTheme="majorBidi" w:cstheme="majorBidi"/>
          <w:color w:val="000000"/>
        </w:rPr>
      </w:pPr>
      <w:r w:rsidRPr="00F569B1">
        <w:rPr>
          <w:rFonts w:asciiTheme="majorBidi" w:eastAsia="Calibri" w:hAnsiTheme="majorBidi" w:cstheme="majorBidi"/>
          <w:color w:val="000000"/>
        </w:rPr>
        <w:t>The creation of a savings account in the office of the state accountant general</w:t>
      </w:r>
      <w:r w:rsidR="001B16A7" w:rsidRPr="00F569B1">
        <w:rPr>
          <w:rFonts w:asciiTheme="majorBidi" w:eastAsia="Calibri" w:hAnsiTheme="majorBidi" w:cstheme="majorBidi"/>
          <w:color w:val="000000"/>
        </w:rPr>
        <w:t xml:space="preserve">. This savings is designed as a counter balance for the fiscal risks that will accompany the energy transition. The state being a key recipient of oil revenues due to its large hydrocarbon reserves, is creating this savings account from the 2025 fiscal year as part of efforts to build the state’s fiscal resilience. </w:t>
      </w:r>
    </w:p>
    <w:p w14:paraId="4F7C121C" w14:textId="76DC7DCB" w:rsidR="0080285F" w:rsidRPr="00F569B1" w:rsidRDefault="0080285F" w:rsidP="00E24E6B">
      <w:pPr>
        <w:pStyle w:val="ListParagraph"/>
        <w:numPr>
          <w:ilvl w:val="0"/>
          <w:numId w:val="9"/>
        </w:numPr>
        <w:pBdr>
          <w:top w:val="nil"/>
          <w:left w:val="nil"/>
          <w:bottom w:val="nil"/>
          <w:right w:val="nil"/>
          <w:between w:val="nil"/>
        </w:pBdr>
        <w:jc w:val="both"/>
        <w:rPr>
          <w:rFonts w:asciiTheme="majorBidi" w:eastAsia="Calibri" w:hAnsiTheme="majorBidi" w:cstheme="majorBidi"/>
          <w:color w:val="000000"/>
        </w:rPr>
      </w:pPr>
      <w:r w:rsidRPr="00F569B1">
        <w:rPr>
          <w:rFonts w:asciiTheme="majorBidi" w:eastAsia="Calibri" w:hAnsiTheme="majorBidi" w:cstheme="majorBidi"/>
          <w:color w:val="000000"/>
        </w:rPr>
        <w:t xml:space="preserve">During the presentation of the 2025 appropriation bill before the house of assembly, the governor </w:t>
      </w:r>
      <w:r w:rsidR="00E24E6B" w:rsidRPr="00F569B1">
        <w:rPr>
          <w:rFonts w:asciiTheme="majorBidi" w:eastAsia="Calibri" w:hAnsiTheme="majorBidi" w:cstheme="majorBidi"/>
          <w:color w:val="000000"/>
        </w:rPr>
        <w:t xml:space="preserve">was quoted as saying ‘to improve the effectiveness of our budget performance by ensuring fiscal discipline through implementing only programs that were captured in the Budget while ensuring value for money, greater transparency and accountability’. Fiscal discipline has been one of the messages out of this project. </w:t>
      </w:r>
    </w:p>
    <w:p w14:paraId="65BE8958" w14:textId="16C09A56" w:rsidR="00E24E6B" w:rsidRPr="00F569B1" w:rsidRDefault="00E24E6B" w:rsidP="00E24E6B">
      <w:pPr>
        <w:pStyle w:val="ListParagraph"/>
        <w:numPr>
          <w:ilvl w:val="0"/>
          <w:numId w:val="9"/>
        </w:numPr>
        <w:pBdr>
          <w:top w:val="nil"/>
          <w:left w:val="nil"/>
          <w:bottom w:val="nil"/>
          <w:right w:val="nil"/>
          <w:between w:val="nil"/>
        </w:pBdr>
        <w:jc w:val="both"/>
        <w:rPr>
          <w:rFonts w:asciiTheme="majorBidi" w:eastAsia="Calibri" w:hAnsiTheme="majorBidi" w:cstheme="majorBidi"/>
          <w:color w:val="000000"/>
        </w:rPr>
      </w:pPr>
      <w:r w:rsidRPr="00F569B1">
        <w:rPr>
          <w:rFonts w:asciiTheme="majorBidi" w:eastAsia="Calibri" w:hAnsiTheme="majorBidi" w:cstheme="majorBidi"/>
          <w:color w:val="000000"/>
        </w:rPr>
        <w:t xml:space="preserve">Production and dissemination of policy briefs </w:t>
      </w:r>
      <w:r w:rsidR="00555F27" w:rsidRPr="00F569B1">
        <w:rPr>
          <w:rFonts w:asciiTheme="majorBidi" w:eastAsia="Calibri" w:hAnsiTheme="majorBidi" w:cstheme="majorBidi"/>
          <w:color w:val="000000"/>
        </w:rPr>
        <w:t xml:space="preserve">containing strategies for building fiscal resilience </w:t>
      </w:r>
      <w:r w:rsidRPr="00F569B1">
        <w:rPr>
          <w:rFonts w:asciiTheme="majorBidi" w:eastAsia="Calibri" w:hAnsiTheme="majorBidi" w:cstheme="majorBidi"/>
          <w:color w:val="000000"/>
        </w:rPr>
        <w:t xml:space="preserve">for Akwa Ibom and other state actors from the region. </w:t>
      </w:r>
    </w:p>
    <w:bookmarkEnd w:id="0"/>
    <w:p w14:paraId="4815790F" w14:textId="77777777" w:rsidR="00E24E6B" w:rsidRPr="00F569B1" w:rsidRDefault="00E24E6B" w:rsidP="00E24E6B">
      <w:pPr>
        <w:pBdr>
          <w:top w:val="nil"/>
          <w:left w:val="nil"/>
          <w:bottom w:val="nil"/>
          <w:right w:val="nil"/>
          <w:between w:val="nil"/>
        </w:pBdr>
        <w:jc w:val="both"/>
        <w:rPr>
          <w:rFonts w:asciiTheme="majorBidi" w:eastAsia="Calibri" w:hAnsiTheme="majorBidi" w:cstheme="majorBidi"/>
          <w:color w:val="000000"/>
        </w:rPr>
      </w:pPr>
    </w:p>
    <w:p w14:paraId="229C7E14" w14:textId="67DD9EAC" w:rsidR="00E24E6B" w:rsidRPr="00F569B1" w:rsidRDefault="00E24E6B" w:rsidP="00E24E6B">
      <w:pPr>
        <w:pBdr>
          <w:top w:val="nil"/>
          <w:left w:val="nil"/>
          <w:bottom w:val="nil"/>
          <w:right w:val="nil"/>
          <w:between w:val="nil"/>
        </w:pBdr>
        <w:jc w:val="both"/>
        <w:rPr>
          <w:rFonts w:asciiTheme="majorBidi" w:eastAsia="Calibri" w:hAnsiTheme="majorBidi" w:cstheme="majorBidi"/>
          <w:b/>
          <w:bCs/>
          <w:i/>
          <w:iCs w:val="0"/>
          <w:color w:val="000000"/>
        </w:rPr>
      </w:pPr>
      <w:r w:rsidRPr="00F569B1">
        <w:rPr>
          <w:rFonts w:asciiTheme="majorBidi" w:eastAsia="Calibri" w:hAnsiTheme="majorBidi" w:cstheme="majorBidi"/>
          <w:b/>
          <w:bCs/>
          <w:i/>
          <w:iCs w:val="0"/>
          <w:color w:val="000000"/>
        </w:rPr>
        <w:t xml:space="preserve">Purpose and scope of the report </w:t>
      </w:r>
    </w:p>
    <w:p w14:paraId="24DA1FF3" w14:textId="364B9D02" w:rsidR="009A40B4" w:rsidRPr="00F569B1" w:rsidRDefault="00E24E6B" w:rsidP="00E24E6B">
      <w:pPr>
        <w:pBdr>
          <w:top w:val="nil"/>
          <w:left w:val="nil"/>
          <w:bottom w:val="nil"/>
          <w:right w:val="nil"/>
          <w:between w:val="nil"/>
        </w:pBdr>
        <w:jc w:val="both"/>
        <w:rPr>
          <w:rFonts w:asciiTheme="majorBidi" w:eastAsia="Calibri" w:hAnsiTheme="majorBidi" w:cstheme="majorBidi"/>
          <w:color w:val="000000"/>
        </w:rPr>
      </w:pPr>
      <w:r w:rsidRPr="00F569B1">
        <w:rPr>
          <w:rFonts w:asciiTheme="majorBidi" w:eastAsia="Calibri" w:hAnsiTheme="majorBidi" w:cstheme="majorBidi"/>
          <w:color w:val="000000"/>
        </w:rPr>
        <w:t xml:space="preserve">The purpose of the report is to document all project activities, its outcomes and learnings. This provides a firm foundation to build succeeding interventions on, and to discern what strategies to maintain as those to be adjusted for efficacy. The scope of the report is for the entire project as implemented by Policy Alert. This covers the capacity building, stakeholders’ engagement and the research component of the project. </w:t>
      </w:r>
    </w:p>
    <w:p w14:paraId="5F086133" w14:textId="77777777" w:rsidR="009A40B4" w:rsidRPr="00F569B1" w:rsidRDefault="009A40B4" w:rsidP="00666A5A">
      <w:pPr>
        <w:jc w:val="both"/>
        <w:rPr>
          <w:rFonts w:asciiTheme="majorBidi" w:hAnsiTheme="majorBidi" w:cstheme="majorBidi"/>
          <w:b/>
          <w:bCs/>
        </w:rPr>
      </w:pPr>
      <w:r w:rsidRPr="00F569B1">
        <w:rPr>
          <w:rFonts w:asciiTheme="majorBidi" w:hAnsiTheme="majorBidi" w:cstheme="majorBidi"/>
          <w:b/>
          <w:bCs/>
        </w:rPr>
        <w:t>Activities</w:t>
      </w:r>
    </w:p>
    <w:p w14:paraId="15B21525" w14:textId="7D624FA0" w:rsidR="00555F27" w:rsidRPr="00F569B1" w:rsidRDefault="00555F27" w:rsidP="00666A5A">
      <w:pPr>
        <w:jc w:val="both"/>
        <w:rPr>
          <w:rFonts w:asciiTheme="majorBidi" w:hAnsiTheme="majorBidi" w:cstheme="majorBidi"/>
          <w:b/>
          <w:bCs/>
          <w:i/>
          <w:iCs w:val="0"/>
        </w:rPr>
      </w:pPr>
      <w:r w:rsidRPr="00F569B1">
        <w:rPr>
          <w:rFonts w:asciiTheme="majorBidi" w:hAnsiTheme="majorBidi" w:cstheme="majorBidi"/>
          <w:b/>
          <w:bCs/>
          <w:i/>
          <w:iCs w:val="0"/>
        </w:rPr>
        <w:t xml:space="preserve">Capacity Building Workshop for Policy and Legislative Actors </w:t>
      </w:r>
    </w:p>
    <w:p w14:paraId="0DD41BC6" w14:textId="77777777" w:rsidR="00BB1BCF" w:rsidRPr="00F569B1" w:rsidRDefault="00BB1BCF" w:rsidP="00BB1BCF">
      <w:pPr>
        <w:jc w:val="both"/>
        <w:rPr>
          <w:rFonts w:asciiTheme="majorBidi" w:hAnsiTheme="majorBidi" w:cstheme="majorBidi"/>
        </w:rPr>
      </w:pPr>
      <w:bookmarkStart w:id="1" w:name="_Hlk179192040"/>
      <w:r w:rsidRPr="00F569B1">
        <w:rPr>
          <w:rFonts w:asciiTheme="majorBidi" w:hAnsiTheme="majorBidi" w:cstheme="majorBidi"/>
        </w:rPr>
        <w:t xml:space="preserve">State actors in Akwa Ibom State convened for a capacity-building workshop to address key issues on the global shifts towards renewable energy in response to the climate crisis leaving the future of oil-dependent states at a crossroads. The workshop aimed to expose policy and legislative actors with available data on financial receipts, the global energy trajectory and to advocate for an inclusive policy alternative to mitigate fiscal risk associated with the energy transition. </w:t>
      </w:r>
    </w:p>
    <w:bookmarkEnd w:id="1"/>
    <w:p w14:paraId="1D3A2604" w14:textId="77777777" w:rsidR="00BB1BCF" w:rsidRPr="00F569B1" w:rsidRDefault="00BB1BCF" w:rsidP="00BB1BCF">
      <w:pPr>
        <w:jc w:val="both"/>
        <w:rPr>
          <w:rFonts w:asciiTheme="majorBidi" w:hAnsiTheme="majorBidi" w:cstheme="majorBidi"/>
        </w:rPr>
      </w:pPr>
      <w:r w:rsidRPr="00F569B1">
        <w:rPr>
          <w:rFonts w:asciiTheme="majorBidi" w:hAnsiTheme="majorBidi" w:cstheme="majorBidi"/>
        </w:rPr>
        <w:t xml:space="preserve">Tijah Bolton, the Executive Director of Policy Alert, opened the workshop with a call to action. Bolton underscored the profound impact that global industrial changes could have on local economies, emphasizing the need for proactive discussions and strategic planning. He articulated that while the </w:t>
      </w:r>
      <w:r w:rsidRPr="00F569B1">
        <w:rPr>
          <w:rFonts w:asciiTheme="majorBidi" w:hAnsiTheme="majorBidi" w:cstheme="majorBidi"/>
        </w:rPr>
        <w:lastRenderedPageBreak/>
        <w:t>energy transition presents significant opportunities, it also poses substantial risks. His goal was to bring together all stakeholders to address these challenges before it’s too late.</w:t>
      </w:r>
    </w:p>
    <w:p w14:paraId="5AD12BF0" w14:textId="77777777" w:rsidR="00BB1BCF" w:rsidRPr="00F569B1" w:rsidRDefault="00BB1BCF" w:rsidP="00BB1BCF">
      <w:pPr>
        <w:jc w:val="both"/>
        <w:rPr>
          <w:rFonts w:asciiTheme="majorBidi" w:hAnsiTheme="majorBidi" w:cstheme="majorBidi"/>
        </w:rPr>
      </w:pPr>
      <w:r w:rsidRPr="00F569B1">
        <w:rPr>
          <w:rFonts w:asciiTheme="majorBidi" w:hAnsiTheme="majorBidi" w:cstheme="majorBidi"/>
        </w:rPr>
        <w:t xml:space="preserve">The Senior Officer Natural Resource Governance Institute (NRGI) Ms. Tengi George-Ikoli made the first presentation of the day titled: Navigating the Energy Transition: Challenges and Opportunities for Subnationals in the Niger Delta. She highlighted the importance of having adequate information and datasets to project the transition from an audit lens to develop an understanding of the energy ecosystem and its dependencies. Her presentation left no doubt on the global transition underway, emphasizing that there is no room for denying the reality of the transition. To avoid the doomsday, Akwa Ibom must plan to offset the associated risks of the transition. </w:t>
      </w:r>
    </w:p>
    <w:p w14:paraId="258F70C7" w14:textId="77777777" w:rsidR="00BB1BCF" w:rsidRPr="00F569B1" w:rsidRDefault="00BB1BCF" w:rsidP="00BB1BCF">
      <w:pPr>
        <w:jc w:val="both"/>
        <w:rPr>
          <w:rFonts w:asciiTheme="majorBidi" w:hAnsiTheme="majorBidi" w:cstheme="majorBidi"/>
        </w:rPr>
      </w:pPr>
      <w:r w:rsidRPr="00F569B1">
        <w:rPr>
          <w:rFonts w:asciiTheme="majorBidi" w:hAnsiTheme="majorBidi" w:cstheme="majorBidi"/>
        </w:rPr>
        <w:t xml:space="preserve">Towards a Fiscal Reset for Akwa Ibom: Insights from the State of the State Report was the second presentation by Iniobong Usen, head of research and policy advisory at BudgIT Nigeria. The presentation drew from the flagship report of BudgIT – the State of States report. It showed the ranking of states gauging, from their fiscal health and economic prospects. Going by the 2022 States of States report, Akwa Ibom ranked 27 out of 36 states, with tax per capita at about 5000 naira, and per capita health spending at about 1500 naira. Therefore, the state must work to mobilize domestic resources beyond the 9.2 percent of total revenues. </w:t>
      </w:r>
    </w:p>
    <w:p w14:paraId="0AE64CED" w14:textId="77777777" w:rsidR="00BB1BCF" w:rsidRPr="00F569B1" w:rsidRDefault="00BB1BCF" w:rsidP="00BB1BCF">
      <w:pPr>
        <w:jc w:val="both"/>
        <w:rPr>
          <w:rFonts w:asciiTheme="majorBidi" w:hAnsiTheme="majorBidi" w:cstheme="majorBidi"/>
        </w:rPr>
      </w:pPr>
      <w:r w:rsidRPr="00F569B1">
        <w:rPr>
          <w:rFonts w:asciiTheme="majorBidi" w:hAnsiTheme="majorBidi" w:cstheme="majorBidi"/>
        </w:rPr>
        <w:t xml:space="preserve">The Subnational Audit Efficacy (SAE) Index was the fulcrum of a virtual presentation by the executive director, Paradigm Leadership Support Initiative (PLSI) – Mr. Olusegun </w:t>
      </w:r>
      <w:proofErr w:type="spellStart"/>
      <w:r w:rsidRPr="00F569B1">
        <w:rPr>
          <w:rFonts w:asciiTheme="majorBidi" w:hAnsiTheme="majorBidi" w:cstheme="majorBidi"/>
        </w:rPr>
        <w:t>Elemo</w:t>
      </w:r>
      <w:proofErr w:type="spellEnd"/>
      <w:r w:rsidRPr="00F569B1">
        <w:rPr>
          <w:rFonts w:asciiTheme="majorBidi" w:hAnsiTheme="majorBidi" w:cstheme="majorBidi"/>
        </w:rPr>
        <w:t xml:space="preserve">. The presentation highlighted the role of audits in fiscal resilience; an effective audit process could block leakages and ensure value for money. Most importantly, entrenching an effective process would allow the state to align its priorities due to the realities accompanying the transition. </w:t>
      </w:r>
    </w:p>
    <w:p w14:paraId="4021D047" w14:textId="77777777" w:rsidR="00BB1BCF" w:rsidRPr="00F569B1" w:rsidRDefault="00BB1BCF" w:rsidP="00BB1BCF">
      <w:pPr>
        <w:jc w:val="both"/>
        <w:rPr>
          <w:rFonts w:asciiTheme="majorBidi" w:hAnsiTheme="majorBidi" w:cstheme="majorBidi"/>
        </w:rPr>
      </w:pPr>
      <w:r w:rsidRPr="00F569B1">
        <w:rPr>
          <w:rFonts w:asciiTheme="majorBidi" w:hAnsiTheme="majorBidi" w:cstheme="majorBidi"/>
        </w:rPr>
        <w:t>One of the key discussions during the event was led by Dr. Dieter Bassi from the Policy Planning and Strategy Department (PPS) of NEITI. Dr. Bassi addressed the concept of the "Resource Curse," which highlights the paradox of wealth derived from natural resources coexisting with poverty and underdevelopment. He pointed out that while natural resources like oil can be a blessing, poor management and governance often turn them into a curse. According to Bassi, the real issue lies not in the existence of resources but in their management and utilization.</w:t>
      </w:r>
    </w:p>
    <w:p w14:paraId="6C4005C3" w14:textId="77777777" w:rsidR="00BB1BCF" w:rsidRPr="00F569B1" w:rsidRDefault="00BB1BCF" w:rsidP="00BB1BCF">
      <w:pPr>
        <w:jc w:val="both"/>
        <w:rPr>
          <w:rFonts w:asciiTheme="majorBidi" w:hAnsiTheme="majorBidi" w:cstheme="majorBidi"/>
        </w:rPr>
      </w:pPr>
      <w:r w:rsidRPr="00F569B1">
        <w:rPr>
          <w:rFonts w:asciiTheme="majorBidi" w:hAnsiTheme="majorBidi" w:cstheme="majorBidi"/>
        </w:rPr>
        <w:t>He used trends in the NEITI Fiscal Allocation and Statutory Disbursement reports to demonstrate the declining fiscal space for states such as Akwa Ibom and emphasized the need for Akwa Ibom State to explore and exploit other mineral resources, such as clay and lead/zinc, to boost its Internally Generated Revenue (IGR) and reduce dependence on oil allocations. This diversification is crucial for the state’s economic resilience and long-term prosperity.</w:t>
      </w:r>
    </w:p>
    <w:p w14:paraId="6F29FF1A" w14:textId="77777777" w:rsidR="00BB1BCF" w:rsidRPr="00F569B1" w:rsidRDefault="00BB1BCF" w:rsidP="00BB1BCF">
      <w:pPr>
        <w:jc w:val="both"/>
        <w:rPr>
          <w:rFonts w:asciiTheme="majorBidi" w:hAnsiTheme="majorBidi" w:cstheme="majorBidi"/>
        </w:rPr>
      </w:pPr>
      <w:r w:rsidRPr="00F569B1">
        <w:rPr>
          <w:rFonts w:asciiTheme="majorBidi" w:hAnsiTheme="majorBidi" w:cstheme="majorBidi"/>
        </w:rPr>
        <w:t xml:space="preserve">The last presentation by Edidiong Dickson was on addressing the social and ecological costs of the energy transition. It detailed what dependence on fossil linked jobs have caused the country in terms of employment structure. It outlined the ecological impacts that fossil extraction has had on communities, which could be compounded by stranded assets dotting otherwise productive land in the transition scenario. While these are challenges, astute planning and fiscal discipline can free up resources to address these challenges and turn them to opportunities for fence line communities. The solutions presented included more investment in agriculture and upskilling young people with jobs that are future relevant. </w:t>
      </w:r>
    </w:p>
    <w:p w14:paraId="392C6CA0" w14:textId="77777777" w:rsidR="00BB1BCF" w:rsidRPr="00F569B1" w:rsidRDefault="00BB1BCF" w:rsidP="00BB1BCF">
      <w:pPr>
        <w:jc w:val="both"/>
        <w:rPr>
          <w:rFonts w:asciiTheme="majorBidi" w:hAnsiTheme="majorBidi" w:cstheme="majorBidi"/>
          <w:b/>
          <w:bCs/>
        </w:rPr>
      </w:pPr>
      <w:r w:rsidRPr="00F569B1">
        <w:rPr>
          <w:rFonts w:asciiTheme="majorBidi" w:hAnsiTheme="majorBidi" w:cstheme="majorBidi"/>
          <w:b/>
          <w:bCs/>
        </w:rPr>
        <w:t>Highlights</w:t>
      </w:r>
    </w:p>
    <w:p w14:paraId="78500A6B" w14:textId="77777777" w:rsidR="00BB1BCF" w:rsidRPr="00F569B1" w:rsidRDefault="00BB1BCF" w:rsidP="00BB1BCF">
      <w:pPr>
        <w:jc w:val="both"/>
        <w:rPr>
          <w:rFonts w:asciiTheme="majorBidi" w:hAnsiTheme="majorBidi" w:cstheme="majorBidi"/>
        </w:rPr>
      </w:pPr>
      <w:r w:rsidRPr="00F569B1">
        <w:rPr>
          <w:rFonts w:asciiTheme="majorBidi" w:hAnsiTheme="majorBidi" w:cstheme="majorBidi"/>
        </w:rPr>
        <w:t xml:space="preserve">The Director, Policy Planning and Strategy Department, (PPS) NEITI, Dr. Bassi stressed the need for Akwa Ibom State to explore and tap from other solid minerals such as clay, and Lead/Zinc as the state is blessed with enormous resources to boast its Internally Generated Revenue (IGR) aside dependence on crude allocation. </w:t>
      </w:r>
    </w:p>
    <w:p w14:paraId="31AC91F9" w14:textId="77777777" w:rsidR="00BB1BCF" w:rsidRPr="00F569B1" w:rsidRDefault="00BB1BCF" w:rsidP="00BB1BCF">
      <w:pPr>
        <w:jc w:val="both"/>
        <w:rPr>
          <w:rFonts w:asciiTheme="majorBidi" w:hAnsiTheme="majorBidi" w:cstheme="majorBidi"/>
        </w:rPr>
      </w:pPr>
      <w:r w:rsidRPr="00F569B1">
        <w:rPr>
          <w:rFonts w:asciiTheme="majorBidi" w:hAnsiTheme="majorBidi" w:cstheme="majorBidi"/>
        </w:rPr>
        <w:lastRenderedPageBreak/>
        <w:t>The Senior Officer Natural Resource Governance Institute (NRGI) Ms. Tengi Okoli highlighted the importance of having adequate information and datasets to project the transition from an audit lens to develop an understanding of the energy ecosystem and its dependencies.</w:t>
      </w:r>
    </w:p>
    <w:p w14:paraId="4468D4E6" w14:textId="77777777" w:rsidR="00BB1BCF" w:rsidRPr="00F569B1" w:rsidRDefault="00BB1BCF" w:rsidP="00BB1BCF">
      <w:pPr>
        <w:jc w:val="both"/>
        <w:rPr>
          <w:rFonts w:asciiTheme="majorBidi" w:hAnsiTheme="majorBidi" w:cstheme="majorBidi"/>
        </w:rPr>
      </w:pPr>
      <w:r w:rsidRPr="00F569B1">
        <w:rPr>
          <w:rFonts w:asciiTheme="majorBidi" w:hAnsiTheme="majorBidi" w:cstheme="majorBidi"/>
        </w:rPr>
        <w:t>Based on the revenue sharing formula, Akwa Ibom State receives 13% of its revenue from the federation account. Of the revenue generated from mineral resources, 45.83% is allocated to the federal government, 23.25% to the state government, and 17.92% to local governments (NBS).</w:t>
      </w:r>
    </w:p>
    <w:p w14:paraId="04BC546C" w14:textId="77777777" w:rsidR="00BB1BCF" w:rsidRPr="00F569B1" w:rsidRDefault="00BB1BCF" w:rsidP="00BB1BCF">
      <w:pPr>
        <w:jc w:val="both"/>
        <w:rPr>
          <w:rFonts w:asciiTheme="majorBidi" w:hAnsiTheme="majorBidi" w:cstheme="majorBidi"/>
          <w:vanish/>
        </w:rPr>
      </w:pPr>
      <w:r w:rsidRPr="00F569B1">
        <w:rPr>
          <w:rFonts w:asciiTheme="majorBidi" w:hAnsiTheme="majorBidi" w:cstheme="majorBidi"/>
          <w:vanish/>
        </w:rPr>
        <w:t>Top of Form</w:t>
      </w:r>
    </w:p>
    <w:p w14:paraId="47FF770B" w14:textId="77777777" w:rsidR="00BB1BCF" w:rsidRPr="00F569B1" w:rsidRDefault="00BB1BCF" w:rsidP="00BB1BCF">
      <w:pPr>
        <w:jc w:val="both"/>
        <w:rPr>
          <w:rFonts w:asciiTheme="majorBidi" w:hAnsiTheme="majorBidi" w:cstheme="majorBidi"/>
          <w:vanish/>
        </w:rPr>
      </w:pPr>
      <w:r w:rsidRPr="00F569B1">
        <w:rPr>
          <w:rFonts w:asciiTheme="majorBidi" w:hAnsiTheme="majorBidi" w:cstheme="majorBidi"/>
          <w:vanish/>
        </w:rPr>
        <w:t>Bottom of Form</w:t>
      </w:r>
    </w:p>
    <w:p w14:paraId="2E86C999" w14:textId="77777777" w:rsidR="00BB1BCF" w:rsidRPr="00F569B1" w:rsidRDefault="00BB1BCF" w:rsidP="00BB1BCF">
      <w:pPr>
        <w:jc w:val="both"/>
        <w:rPr>
          <w:rFonts w:asciiTheme="majorBidi" w:hAnsiTheme="majorBidi" w:cstheme="majorBidi"/>
        </w:rPr>
      </w:pPr>
      <w:r w:rsidRPr="00F569B1">
        <w:rPr>
          <w:rFonts w:asciiTheme="majorBidi" w:hAnsiTheme="majorBidi" w:cstheme="majorBidi"/>
        </w:rPr>
        <w:t>Despite receiving allocations from the federation account, Akwa Ibom State faces an increasing debt burden. The state's investment in human capital development has been a significant issue within its budget. Ranking 27th in overall fiscal performance among states, Akwa Ibom needs to implement a robust regulatory framework to address high interest rates. The challenge now is how to raise the state's Internally Generated Revenue (IGR) from the current 8% to 23%, while managing a substantial domestic debt of 219.3 billion Naira.</w:t>
      </w:r>
    </w:p>
    <w:p w14:paraId="03F0BBF1" w14:textId="77777777" w:rsidR="00BB1BCF" w:rsidRPr="00F569B1" w:rsidRDefault="00BB1BCF" w:rsidP="00BB1BCF">
      <w:pPr>
        <w:jc w:val="both"/>
        <w:rPr>
          <w:rFonts w:asciiTheme="majorBidi" w:hAnsiTheme="majorBidi" w:cstheme="majorBidi"/>
        </w:rPr>
      </w:pPr>
      <w:r w:rsidRPr="00F569B1">
        <w:rPr>
          <w:rFonts w:asciiTheme="majorBidi" w:hAnsiTheme="majorBidi" w:cstheme="majorBidi"/>
        </w:rPr>
        <w:t>To move forward effectively, Akwa Ibom State should focus on key sectors and empower its ministries to work efficiently. One significant opportunity lies in the Aluminium Smelter Company of Nigeria (ALSCON) power plant in Ikot Abasi. Additionally, the state’s 129-kilometer coastline along the Atlantic Ocean provides a prime location for generating solar and wind power, which could help reduce reliance on generators that many local industries currently use.</w:t>
      </w:r>
    </w:p>
    <w:p w14:paraId="4566B95C" w14:textId="77777777" w:rsidR="00BB1BCF" w:rsidRPr="00F569B1" w:rsidRDefault="00BB1BCF" w:rsidP="00BB1BCF">
      <w:pPr>
        <w:jc w:val="both"/>
        <w:rPr>
          <w:rFonts w:asciiTheme="majorBidi" w:hAnsiTheme="majorBidi" w:cstheme="majorBidi"/>
        </w:rPr>
      </w:pPr>
      <w:r w:rsidRPr="00F569B1">
        <w:rPr>
          <w:rFonts w:asciiTheme="majorBidi" w:hAnsiTheme="majorBidi" w:cstheme="majorBidi"/>
        </w:rPr>
        <w:t xml:space="preserve">Furthermore, major state projects such as the 21-story </w:t>
      </w:r>
      <w:proofErr w:type="spellStart"/>
      <w:r w:rsidRPr="00F569B1">
        <w:rPr>
          <w:rFonts w:asciiTheme="majorBidi" w:hAnsiTheme="majorBidi" w:cstheme="majorBidi"/>
        </w:rPr>
        <w:t>Dakkada</w:t>
      </w:r>
      <w:proofErr w:type="spellEnd"/>
      <w:r w:rsidRPr="00F569B1">
        <w:rPr>
          <w:rFonts w:asciiTheme="majorBidi" w:hAnsiTheme="majorBidi" w:cstheme="majorBidi"/>
        </w:rPr>
        <w:t xml:space="preserve"> Towers, the International Worship Centre, and the Akpabio International Stadium offer substantial revenue potential. To maximize these opportunities, the state must make the assets ‘sweat’ offering the state commensurate returns on investment. </w:t>
      </w:r>
    </w:p>
    <w:p w14:paraId="10E1C9BA" w14:textId="77777777" w:rsidR="00BB1BCF" w:rsidRPr="00F569B1" w:rsidRDefault="00BB1BCF" w:rsidP="00BB1BCF">
      <w:pPr>
        <w:jc w:val="both"/>
        <w:rPr>
          <w:rFonts w:asciiTheme="majorBidi" w:hAnsiTheme="majorBidi" w:cstheme="majorBidi"/>
        </w:rPr>
      </w:pPr>
      <w:r w:rsidRPr="00F569B1">
        <w:rPr>
          <w:rFonts w:asciiTheme="majorBidi" w:hAnsiTheme="majorBidi" w:cstheme="majorBidi"/>
        </w:rPr>
        <w:t>Implementing a Treasury Single Account (TSA) will be crucial. This system will streamline and digitize revenue collection and expenditure, ensuring better oversight and efficiency in handling state funds. By focusing on these steps, Akwa Ibom can enhance its revenue generation and financial management, supporting sustainable development and economic growth.</w:t>
      </w:r>
    </w:p>
    <w:p w14:paraId="4104AD1A" w14:textId="77777777" w:rsidR="00BB1BCF" w:rsidRPr="00F569B1" w:rsidRDefault="00BB1BCF" w:rsidP="00BB1BCF">
      <w:pPr>
        <w:jc w:val="both"/>
        <w:rPr>
          <w:rFonts w:asciiTheme="majorBidi" w:hAnsiTheme="majorBidi" w:cstheme="majorBidi"/>
          <w:vanish/>
        </w:rPr>
      </w:pPr>
      <w:r w:rsidRPr="00F569B1">
        <w:rPr>
          <w:rFonts w:asciiTheme="majorBidi" w:hAnsiTheme="majorBidi" w:cstheme="majorBidi"/>
          <w:vanish/>
        </w:rPr>
        <w:t>Top of Form</w:t>
      </w:r>
    </w:p>
    <w:p w14:paraId="6B7191B0" w14:textId="77777777" w:rsidR="00BB1BCF" w:rsidRPr="00F569B1" w:rsidRDefault="00BB1BCF" w:rsidP="00BB1BCF">
      <w:pPr>
        <w:jc w:val="both"/>
        <w:rPr>
          <w:rFonts w:asciiTheme="majorBidi" w:hAnsiTheme="majorBidi" w:cstheme="majorBidi"/>
          <w:vanish/>
        </w:rPr>
      </w:pPr>
      <w:r w:rsidRPr="00F569B1">
        <w:rPr>
          <w:rFonts w:asciiTheme="majorBidi" w:hAnsiTheme="majorBidi" w:cstheme="majorBidi"/>
          <w:vanish/>
        </w:rPr>
        <w:t>Bottom of Form</w:t>
      </w:r>
    </w:p>
    <w:p w14:paraId="7EEF0592" w14:textId="77777777" w:rsidR="00BB1BCF" w:rsidRPr="00F569B1" w:rsidRDefault="00BB1BCF" w:rsidP="00BB1BCF">
      <w:pPr>
        <w:jc w:val="both"/>
        <w:rPr>
          <w:rFonts w:asciiTheme="majorBidi" w:hAnsiTheme="majorBidi" w:cstheme="majorBidi"/>
        </w:rPr>
      </w:pPr>
      <w:r w:rsidRPr="00F569B1">
        <w:rPr>
          <w:rFonts w:asciiTheme="majorBidi" w:hAnsiTheme="majorBidi" w:cstheme="majorBidi"/>
        </w:rPr>
        <w:t xml:space="preserve">Akwa Ibom State needs to focus on making the most of foreign loans by investing in key areas that can boost its income. Hotels and businesses in the state should be held accountable for their performance, with underperformers being replaced. </w:t>
      </w:r>
    </w:p>
    <w:p w14:paraId="17A5AC63" w14:textId="77777777" w:rsidR="00BB1BCF" w:rsidRPr="00F569B1" w:rsidRDefault="00BB1BCF" w:rsidP="00BB1BCF">
      <w:pPr>
        <w:jc w:val="both"/>
        <w:rPr>
          <w:rFonts w:asciiTheme="majorBidi" w:hAnsiTheme="majorBidi" w:cstheme="majorBidi"/>
          <w:b/>
          <w:bCs/>
        </w:rPr>
      </w:pPr>
      <w:r w:rsidRPr="00F569B1">
        <w:rPr>
          <w:rFonts w:asciiTheme="majorBidi" w:hAnsiTheme="majorBidi" w:cstheme="majorBidi"/>
          <w:b/>
          <w:bCs/>
        </w:rPr>
        <w:t xml:space="preserve">Links to photos on google drive: </w:t>
      </w:r>
    </w:p>
    <w:p w14:paraId="49D303F2" w14:textId="77777777" w:rsidR="00BB1BCF" w:rsidRPr="00F569B1" w:rsidRDefault="00BB1BCF" w:rsidP="00BB1BCF">
      <w:pPr>
        <w:jc w:val="both"/>
        <w:rPr>
          <w:rFonts w:asciiTheme="majorBidi" w:hAnsiTheme="majorBidi" w:cstheme="majorBidi"/>
        </w:rPr>
      </w:pPr>
      <w:hyperlink r:id="rId12" w:history="1">
        <w:r w:rsidRPr="00F569B1">
          <w:rPr>
            <w:rStyle w:val="Hyperlink"/>
            <w:rFonts w:asciiTheme="majorBidi" w:hAnsiTheme="majorBidi" w:cstheme="majorBidi"/>
          </w:rPr>
          <w:t>https://drive.google.com/drive/folders/1ceJg-V5JRFVc63W1INp61bVqfWYE3ngF</w:t>
        </w:r>
      </w:hyperlink>
    </w:p>
    <w:p w14:paraId="3F4B2B50" w14:textId="77777777" w:rsidR="00BB1BCF" w:rsidRPr="00F569B1" w:rsidRDefault="00BB1BCF" w:rsidP="00BB1BCF">
      <w:pPr>
        <w:jc w:val="both"/>
        <w:rPr>
          <w:rFonts w:asciiTheme="majorBidi" w:hAnsiTheme="majorBidi" w:cstheme="majorBidi"/>
        </w:rPr>
      </w:pPr>
    </w:p>
    <w:p w14:paraId="41C97215" w14:textId="77777777" w:rsidR="00BB1BCF" w:rsidRPr="00F569B1" w:rsidRDefault="00BB1BCF" w:rsidP="00BB1BCF">
      <w:pPr>
        <w:jc w:val="both"/>
        <w:rPr>
          <w:rFonts w:asciiTheme="majorBidi" w:hAnsiTheme="majorBidi" w:cstheme="majorBidi"/>
          <w:b/>
          <w:bCs/>
        </w:rPr>
      </w:pPr>
      <w:r w:rsidRPr="00F569B1">
        <w:rPr>
          <w:rFonts w:asciiTheme="majorBidi" w:hAnsiTheme="majorBidi" w:cstheme="majorBidi"/>
          <w:b/>
          <w:bCs/>
        </w:rPr>
        <w:t>Link to Facebook post:</w:t>
      </w:r>
    </w:p>
    <w:p w14:paraId="682A572F" w14:textId="77777777" w:rsidR="00BB1BCF" w:rsidRPr="00F569B1" w:rsidRDefault="00BB1BCF" w:rsidP="00BB1BCF">
      <w:pPr>
        <w:jc w:val="both"/>
        <w:rPr>
          <w:rFonts w:asciiTheme="majorBidi" w:hAnsiTheme="majorBidi" w:cstheme="majorBidi"/>
          <w:b/>
          <w:bCs/>
        </w:rPr>
      </w:pPr>
      <w:r w:rsidRPr="00F569B1">
        <w:rPr>
          <w:rFonts w:asciiTheme="majorBidi" w:hAnsiTheme="majorBidi" w:cstheme="majorBidi"/>
          <w:b/>
          <w:bCs/>
        </w:rPr>
        <w:t xml:space="preserve"> </w:t>
      </w:r>
      <w:hyperlink r:id="rId13" w:history="1">
        <w:r w:rsidRPr="00F569B1">
          <w:rPr>
            <w:rStyle w:val="Hyperlink"/>
            <w:rFonts w:asciiTheme="majorBidi" w:hAnsiTheme="majorBidi" w:cstheme="majorBidi"/>
          </w:rPr>
          <w:t>https://web.facebook.com/share/p/iC1rjAzSDuJjMBRs/</w:t>
        </w:r>
      </w:hyperlink>
      <w:r w:rsidRPr="00F569B1">
        <w:rPr>
          <w:rFonts w:asciiTheme="majorBidi" w:hAnsiTheme="majorBidi" w:cstheme="majorBidi"/>
          <w:b/>
          <w:bCs/>
        </w:rPr>
        <w:t xml:space="preserve"> </w:t>
      </w:r>
    </w:p>
    <w:p w14:paraId="3B5F91D2" w14:textId="77777777" w:rsidR="00BB1BCF" w:rsidRPr="00F569B1" w:rsidRDefault="00BB1BCF" w:rsidP="00BB1BCF">
      <w:pPr>
        <w:jc w:val="both"/>
        <w:rPr>
          <w:rFonts w:asciiTheme="majorBidi" w:hAnsiTheme="majorBidi" w:cstheme="majorBidi"/>
          <w:b/>
          <w:bCs/>
        </w:rPr>
      </w:pPr>
    </w:p>
    <w:p w14:paraId="5C6A06C5" w14:textId="77777777" w:rsidR="00BB1BCF" w:rsidRPr="00F569B1" w:rsidRDefault="00BB1BCF" w:rsidP="00BB1BCF">
      <w:pPr>
        <w:jc w:val="both"/>
        <w:rPr>
          <w:rFonts w:asciiTheme="majorBidi" w:hAnsiTheme="majorBidi" w:cstheme="majorBidi"/>
          <w:b/>
          <w:bCs/>
        </w:rPr>
      </w:pPr>
    </w:p>
    <w:p w14:paraId="6A929977" w14:textId="77777777" w:rsidR="00BB1BCF" w:rsidRPr="00F569B1" w:rsidRDefault="00BB1BCF" w:rsidP="00BB1BCF">
      <w:pPr>
        <w:jc w:val="both"/>
        <w:rPr>
          <w:rFonts w:asciiTheme="majorBidi" w:hAnsiTheme="majorBidi" w:cstheme="majorBidi"/>
          <w:b/>
          <w:bCs/>
        </w:rPr>
      </w:pPr>
    </w:p>
    <w:p w14:paraId="15166BA2" w14:textId="77777777" w:rsidR="00BB1BCF" w:rsidRPr="00F569B1" w:rsidRDefault="00BB1BCF" w:rsidP="00BB1BCF">
      <w:pPr>
        <w:jc w:val="both"/>
        <w:rPr>
          <w:rFonts w:asciiTheme="majorBidi" w:hAnsiTheme="majorBidi" w:cstheme="majorBidi"/>
          <w:b/>
          <w:bCs/>
        </w:rPr>
      </w:pPr>
      <w:r w:rsidRPr="00F569B1">
        <w:rPr>
          <w:rFonts w:asciiTheme="majorBidi" w:hAnsiTheme="majorBidi" w:cstheme="majorBidi"/>
          <w:b/>
          <w:bCs/>
        </w:rPr>
        <w:t xml:space="preserve">Links to posts on X: </w:t>
      </w:r>
    </w:p>
    <w:p w14:paraId="182BF3EE" w14:textId="77777777" w:rsidR="00BB1BCF" w:rsidRPr="00F569B1" w:rsidRDefault="00BB1BCF" w:rsidP="00BB1BCF">
      <w:pPr>
        <w:jc w:val="both"/>
        <w:rPr>
          <w:rFonts w:asciiTheme="majorBidi" w:hAnsiTheme="majorBidi" w:cstheme="majorBidi"/>
        </w:rPr>
      </w:pPr>
      <w:hyperlink r:id="rId14" w:history="1">
        <w:r w:rsidRPr="00F569B1">
          <w:rPr>
            <w:rStyle w:val="Hyperlink"/>
            <w:rFonts w:asciiTheme="majorBidi" w:hAnsiTheme="majorBidi" w:cstheme="majorBidi"/>
          </w:rPr>
          <w:t>https://x.com/PolicyAlert/status/1831924339782119670?t=U7aqgLF40PGL41iKGmIu7w&amp;s=19</w:t>
        </w:r>
      </w:hyperlink>
      <w:r w:rsidRPr="00F569B1">
        <w:rPr>
          <w:rFonts w:asciiTheme="majorBidi" w:hAnsiTheme="majorBidi" w:cstheme="majorBidi"/>
        </w:rPr>
        <w:t xml:space="preserve"> </w:t>
      </w:r>
    </w:p>
    <w:p w14:paraId="6939AF46" w14:textId="77777777" w:rsidR="00BB1BCF" w:rsidRPr="00F569B1" w:rsidRDefault="00BB1BCF" w:rsidP="00BB1BCF">
      <w:pPr>
        <w:jc w:val="both"/>
        <w:rPr>
          <w:rFonts w:asciiTheme="majorBidi" w:hAnsiTheme="majorBidi" w:cstheme="majorBidi"/>
        </w:rPr>
      </w:pPr>
      <w:hyperlink r:id="rId15" w:history="1">
        <w:r w:rsidRPr="00F569B1">
          <w:rPr>
            <w:rStyle w:val="Hyperlink"/>
            <w:rFonts w:asciiTheme="majorBidi" w:hAnsiTheme="majorBidi" w:cstheme="majorBidi"/>
          </w:rPr>
          <w:t>https://x.com/PolicyAlert/status/1831924409906688118?t=U3nK2DXfKN_i07mH6nbngg&amp;s=19</w:t>
        </w:r>
      </w:hyperlink>
      <w:r w:rsidRPr="00F569B1">
        <w:rPr>
          <w:rFonts w:asciiTheme="majorBidi" w:hAnsiTheme="majorBidi" w:cstheme="majorBidi"/>
        </w:rPr>
        <w:t xml:space="preserve"> </w:t>
      </w:r>
    </w:p>
    <w:p w14:paraId="65060B03" w14:textId="77777777" w:rsidR="00BB1BCF" w:rsidRPr="00F569B1" w:rsidRDefault="00BB1BCF" w:rsidP="00BB1BCF">
      <w:pPr>
        <w:jc w:val="both"/>
        <w:rPr>
          <w:rFonts w:asciiTheme="majorBidi" w:hAnsiTheme="majorBidi" w:cstheme="majorBidi"/>
        </w:rPr>
      </w:pPr>
      <w:hyperlink r:id="rId16" w:history="1">
        <w:r w:rsidRPr="00F569B1">
          <w:rPr>
            <w:rStyle w:val="Hyperlink"/>
            <w:rFonts w:asciiTheme="majorBidi" w:hAnsiTheme="majorBidi" w:cstheme="majorBidi"/>
          </w:rPr>
          <w:t>https://x.com/PolicyAlert/status/1831924450251698606?t=nX2gKMh4oDUfF4nxubEFHA&amp;s=19</w:t>
        </w:r>
      </w:hyperlink>
      <w:r w:rsidRPr="00F569B1">
        <w:rPr>
          <w:rFonts w:asciiTheme="majorBidi" w:hAnsiTheme="majorBidi" w:cstheme="majorBidi"/>
        </w:rPr>
        <w:t xml:space="preserve"> </w:t>
      </w:r>
    </w:p>
    <w:p w14:paraId="33E15239" w14:textId="77777777" w:rsidR="00BB1BCF" w:rsidRPr="00F569B1" w:rsidRDefault="00BB1BCF" w:rsidP="00BB1BCF">
      <w:pPr>
        <w:jc w:val="both"/>
        <w:rPr>
          <w:rFonts w:asciiTheme="majorBidi" w:hAnsiTheme="majorBidi" w:cstheme="majorBidi"/>
          <w:b/>
          <w:bCs/>
        </w:rPr>
      </w:pPr>
      <w:r w:rsidRPr="00F569B1">
        <w:rPr>
          <w:rFonts w:asciiTheme="majorBidi" w:hAnsiTheme="majorBidi" w:cstheme="majorBidi"/>
          <w:b/>
          <w:bCs/>
        </w:rPr>
        <w:lastRenderedPageBreak/>
        <w:t xml:space="preserve">TVC Report: </w:t>
      </w:r>
    </w:p>
    <w:p w14:paraId="661C3044" w14:textId="77777777" w:rsidR="00BB1BCF" w:rsidRPr="00F569B1" w:rsidRDefault="00BB1BCF" w:rsidP="00BB1BCF">
      <w:pPr>
        <w:jc w:val="both"/>
        <w:rPr>
          <w:rFonts w:asciiTheme="majorBidi" w:hAnsiTheme="majorBidi" w:cstheme="majorBidi"/>
          <w:color w:val="0563C1"/>
          <w:u w:val="single"/>
          <w:lang w:val="en-US"/>
        </w:rPr>
      </w:pPr>
      <w:hyperlink r:id="rId17" w:history="1">
        <w:r w:rsidRPr="00F569B1">
          <w:rPr>
            <w:rFonts w:asciiTheme="majorBidi" w:hAnsiTheme="majorBidi" w:cstheme="majorBidi"/>
            <w:color w:val="0563C1"/>
            <w:u w:val="single"/>
            <w:lang w:val="en-US"/>
          </w:rPr>
          <w:t>https://youtu.be/172KCsmtmaY?si=aZVSyXRhCLdKrBrz</w:t>
        </w:r>
      </w:hyperlink>
    </w:p>
    <w:p w14:paraId="7B0C2471" w14:textId="77777777" w:rsidR="00BB1BCF" w:rsidRPr="00F569B1" w:rsidRDefault="00BB1BCF" w:rsidP="00BB1BCF">
      <w:pPr>
        <w:jc w:val="both"/>
        <w:rPr>
          <w:rFonts w:asciiTheme="majorBidi" w:hAnsiTheme="majorBidi" w:cstheme="majorBidi"/>
          <w:color w:val="0563C1"/>
          <w:u w:val="single"/>
          <w:lang w:val="en-US"/>
        </w:rPr>
      </w:pPr>
    </w:p>
    <w:p w14:paraId="72DD1476" w14:textId="77777777" w:rsidR="00BB1BCF" w:rsidRPr="00F569B1" w:rsidRDefault="00BB1BCF" w:rsidP="00BB1BCF">
      <w:pPr>
        <w:keepNext/>
        <w:jc w:val="both"/>
        <w:rPr>
          <w:rFonts w:asciiTheme="majorBidi" w:hAnsiTheme="majorBidi" w:cstheme="majorBidi"/>
        </w:rPr>
      </w:pPr>
      <w:r w:rsidRPr="00F569B1">
        <w:rPr>
          <w:rFonts w:asciiTheme="majorBidi" w:hAnsiTheme="majorBidi" w:cstheme="majorBidi"/>
          <w:noProof/>
        </w:rPr>
        <w:drawing>
          <wp:inline distT="0" distB="0" distL="0" distR="0" wp14:anchorId="42575D6D" wp14:editId="47B105D7">
            <wp:extent cx="5730875" cy="3822700"/>
            <wp:effectExtent l="0" t="0" r="3175" b="6350"/>
            <wp:docPr id="17906406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0875" cy="3822700"/>
                    </a:xfrm>
                    <a:prstGeom prst="rect">
                      <a:avLst/>
                    </a:prstGeom>
                    <a:noFill/>
                  </pic:spPr>
                </pic:pic>
              </a:graphicData>
            </a:graphic>
          </wp:inline>
        </w:drawing>
      </w:r>
    </w:p>
    <w:p w14:paraId="60BAA7DC" w14:textId="54522C46" w:rsidR="00BB1BCF" w:rsidRPr="00F569B1" w:rsidRDefault="00BB1BCF" w:rsidP="00BB1BCF">
      <w:pPr>
        <w:pStyle w:val="Caption"/>
        <w:jc w:val="both"/>
        <w:rPr>
          <w:rFonts w:asciiTheme="majorBidi" w:hAnsiTheme="majorBidi" w:cstheme="majorBidi"/>
          <w:sz w:val="22"/>
          <w:szCs w:val="22"/>
          <w:lang w:val="en-US"/>
        </w:rPr>
      </w:pPr>
      <w:r w:rsidRPr="00F569B1">
        <w:rPr>
          <w:rFonts w:asciiTheme="majorBidi" w:hAnsiTheme="majorBidi" w:cstheme="majorBidi"/>
          <w:sz w:val="22"/>
          <w:szCs w:val="22"/>
        </w:rPr>
        <w:t xml:space="preserve">Figure </w:t>
      </w:r>
      <w:r w:rsidRPr="00F569B1">
        <w:rPr>
          <w:rFonts w:asciiTheme="majorBidi" w:hAnsiTheme="majorBidi" w:cstheme="majorBidi"/>
          <w:sz w:val="22"/>
          <w:szCs w:val="22"/>
        </w:rPr>
        <w:fldChar w:fldCharType="begin"/>
      </w:r>
      <w:r w:rsidRPr="00F569B1">
        <w:rPr>
          <w:rFonts w:asciiTheme="majorBidi" w:hAnsiTheme="majorBidi" w:cstheme="majorBidi"/>
          <w:sz w:val="22"/>
          <w:szCs w:val="22"/>
        </w:rPr>
        <w:instrText xml:space="preserve"> SEQ Figure \* ARABIC </w:instrText>
      </w:r>
      <w:r w:rsidRPr="00F569B1">
        <w:rPr>
          <w:rFonts w:asciiTheme="majorBidi" w:hAnsiTheme="majorBidi" w:cstheme="majorBidi"/>
          <w:sz w:val="22"/>
          <w:szCs w:val="22"/>
        </w:rPr>
        <w:fldChar w:fldCharType="separate"/>
      </w:r>
      <w:r w:rsidR="00C73F59" w:rsidRPr="00F569B1">
        <w:rPr>
          <w:rFonts w:asciiTheme="majorBidi" w:hAnsiTheme="majorBidi" w:cstheme="majorBidi"/>
          <w:noProof/>
          <w:sz w:val="22"/>
          <w:szCs w:val="22"/>
        </w:rPr>
        <w:t>1</w:t>
      </w:r>
      <w:r w:rsidRPr="00F569B1">
        <w:rPr>
          <w:rFonts w:asciiTheme="majorBidi" w:hAnsiTheme="majorBidi" w:cstheme="majorBidi"/>
          <w:sz w:val="22"/>
          <w:szCs w:val="22"/>
        </w:rPr>
        <w:fldChar w:fldCharType="end"/>
      </w:r>
      <w:r w:rsidRPr="00F569B1">
        <w:rPr>
          <w:rFonts w:asciiTheme="majorBidi" w:hAnsiTheme="majorBidi" w:cstheme="majorBidi"/>
          <w:sz w:val="22"/>
          <w:szCs w:val="22"/>
          <w:lang w:val="en-US"/>
        </w:rPr>
        <w:t xml:space="preserve"> Participants at the one-day capacity building workshop for policy and legislative actors in Uyo, Akwa Ibom</w:t>
      </w:r>
    </w:p>
    <w:p w14:paraId="442C88B5" w14:textId="77777777" w:rsidR="00B30852" w:rsidRPr="00F569B1" w:rsidRDefault="00B30852" w:rsidP="00B30852">
      <w:pPr>
        <w:rPr>
          <w:rFonts w:asciiTheme="majorBidi" w:hAnsiTheme="majorBidi" w:cstheme="majorBidi"/>
          <w:lang w:val="en-US"/>
        </w:rPr>
      </w:pPr>
    </w:p>
    <w:p w14:paraId="57BBE131" w14:textId="77777777" w:rsidR="00B30852" w:rsidRPr="00F569B1" w:rsidRDefault="00B30852" w:rsidP="00B30852">
      <w:pPr>
        <w:keepNext/>
        <w:rPr>
          <w:rFonts w:asciiTheme="majorBidi" w:hAnsiTheme="majorBidi" w:cstheme="majorBidi"/>
        </w:rPr>
      </w:pPr>
      <w:r w:rsidRPr="00F569B1">
        <w:rPr>
          <w:rFonts w:asciiTheme="majorBidi" w:hAnsiTheme="majorBidi" w:cstheme="majorBidi"/>
          <w:noProof/>
        </w:rPr>
        <w:lastRenderedPageBreak/>
        <w:drawing>
          <wp:inline distT="0" distB="0" distL="0" distR="0" wp14:anchorId="477664EC" wp14:editId="487C7F6B">
            <wp:extent cx="5731510" cy="3820419"/>
            <wp:effectExtent l="0" t="0" r="2540" b="8890"/>
            <wp:docPr id="14032255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225576" name=""/>
                    <pic:cNvPicPr/>
                  </pic:nvPicPr>
                  <pic:blipFill>
                    <a:blip r:embed="rId19"/>
                    <a:stretch>
                      <a:fillRect/>
                    </a:stretch>
                  </pic:blipFill>
                  <pic:spPr>
                    <a:xfrm>
                      <a:off x="0" y="0"/>
                      <a:ext cx="5731510" cy="3820419"/>
                    </a:xfrm>
                    <a:prstGeom prst="rect">
                      <a:avLst/>
                    </a:prstGeom>
                  </pic:spPr>
                </pic:pic>
              </a:graphicData>
            </a:graphic>
          </wp:inline>
        </w:drawing>
      </w:r>
    </w:p>
    <w:p w14:paraId="447FB29A" w14:textId="0B612985" w:rsidR="00B30852" w:rsidRPr="00F569B1" w:rsidRDefault="00B30852" w:rsidP="00B30852">
      <w:pPr>
        <w:pStyle w:val="Caption"/>
        <w:rPr>
          <w:rFonts w:asciiTheme="majorBidi" w:hAnsiTheme="majorBidi" w:cstheme="majorBidi"/>
          <w:sz w:val="22"/>
          <w:szCs w:val="22"/>
          <w:lang w:val="en-US"/>
        </w:rPr>
      </w:pPr>
      <w:r w:rsidRPr="00F569B1">
        <w:rPr>
          <w:rFonts w:asciiTheme="majorBidi" w:hAnsiTheme="majorBidi" w:cstheme="majorBidi"/>
          <w:sz w:val="22"/>
          <w:szCs w:val="22"/>
        </w:rPr>
        <w:t xml:space="preserve">Figure </w:t>
      </w:r>
      <w:r w:rsidRPr="00F569B1">
        <w:rPr>
          <w:rFonts w:asciiTheme="majorBidi" w:hAnsiTheme="majorBidi" w:cstheme="majorBidi"/>
          <w:sz w:val="22"/>
          <w:szCs w:val="22"/>
        </w:rPr>
        <w:fldChar w:fldCharType="begin"/>
      </w:r>
      <w:r w:rsidRPr="00F569B1">
        <w:rPr>
          <w:rFonts w:asciiTheme="majorBidi" w:hAnsiTheme="majorBidi" w:cstheme="majorBidi"/>
          <w:sz w:val="22"/>
          <w:szCs w:val="22"/>
        </w:rPr>
        <w:instrText xml:space="preserve"> SEQ Figure \* ARABIC </w:instrText>
      </w:r>
      <w:r w:rsidRPr="00F569B1">
        <w:rPr>
          <w:rFonts w:asciiTheme="majorBidi" w:hAnsiTheme="majorBidi" w:cstheme="majorBidi"/>
          <w:sz w:val="22"/>
          <w:szCs w:val="22"/>
        </w:rPr>
        <w:fldChar w:fldCharType="separate"/>
      </w:r>
      <w:r w:rsidR="00C73F59" w:rsidRPr="00F569B1">
        <w:rPr>
          <w:rFonts w:asciiTheme="majorBidi" w:hAnsiTheme="majorBidi" w:cstheme="majorBidi"/>
          <w:noProof/>
          <w:sz w:val="22"/>
          <w:szCs w:val="22"/>
        </w:rPr>
        <w:t>2</w:t>
      </w:r>
      <w:r w:rsidRPr="00F569B1">
        <w:rPr>
          <w:rFonts w:asciiTheme="majorBidi" w:hAnsiTheme="majorBidi" w:cstheme="majorBidi"/>
          <w:sz w:val="22"/>
          <w:szCs w:val="22"/>
        </w:rPr>
        <w:fldChar w:fldCharType="end"/>
      </w:r>
      <w:r w:rsidRPr="00F569B1">
        <w:rPr>
          <w:rFonts w:asciiTheme="majorBidi" w:hAnsiTheme="majorBidi" w:cstheme="majorBidi"/>
          <w:sz w:val="22"/>
          <w:szCs w:val="22"/>
          <w:lang w:val="en-US"/>
        </w:rPr>
        <w:t xml:space="preserve"> Tengi George-</w:t>
      </w:r>
      <w:proofErr w:type="spellStart"/>
      <w:r w:rsidRPr="00F569B1">
        <w:rPr>
          <w:rFonts w:asciiTheme="majorBidi" w:hAnsiTheme="majorBidi" w:cstheme="majorBidi"/>
          <w:sz w:val="22"/>
          <w:szCs w:val="22"/>
          <w:lang w:val="en-US"/>
        </w:rPr>
        <w:t>Ikoli</w:t>
      </w:r>
      <w:proofErr w:type="spellEnd"/>
      <w:r w:rsidRPr="00F569B1">
        <w:rPr>
          <w:rFonts w:asciiTheme="majorBidi" w:hAnsiTheme="majorBidi" w:cstheme="majorBidi"/>
          <w:sz w:val="22"/>
          <w:szCs w:val="22"/>
          <w:lang w:val="en-US"/>
        </w:rPr>
        <w:t xml:space="preserve"> Senior Officer NRGI</w:t>
      </w:r>
    </w:p>
    <w:p w14:paraId="5AB7DE07" w14:textId="77777777" w:rsidR="00B30852" w:rsidRPr="00F569B1" w:rsidRDefault="00B30852" w:rsidP="00B30852">
      <w:pPr>
        <w:rPr>
          <w:rFonts w:asciiTheme="majorBidi" w:hAnsiTheme="majorBidi" w:cstheme="majorBidi"/>
          <w:lang w:val="en-US"/>
        </w:rPr>
      </w:pPr>
    </w:p>
    <w:p w14:paraId="38CF32AA" w14:textId="77777777" w:rsidR="00B30852" w:rsidRPr="00F569B1" w:rsidRDefault="00B30852" w:rsidP="00B30852">
      <w:pPr>
        <w:keepNext/>
        <w:rPr>
          <w:rFonts w:asciiTheme="majorBidi" w:hAnsiTheme="majorBidi" w:cstheme="majorBidi"/>
        </w:rPr>
      </w:pPr>
      <w:r w:rsidRPr="00F569B1">
        <w:rPr>
          <w:rFonts w:asciiTheme="majorBidi" w:hAnsiTheme="majorBidi" w:cstheme="majorBidi"/>
          <w:noProof/>
        </w:rPr>
        <w:drawing>
          <wp:inline distT="0" distB="0" distL="0" distR="0" wp14:anchorId="7081E8B2" wp14:editId="7F36861A">
            <wp:extent cx="5731510" cy="3820795"/>
            <wp:effectExtent l="0" t="0" r="2540" b="8255"/>
            <wp:docPr id="10037902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790217" name=""/>
                    <pic:cNvPicPr/>
                  </pic:nvPicPr>
                  <pic:blipFill>
                    <a:blip r:embed="rId20"/>
                    <a:stretch>
                      <a:fillRect/>
                    </a:stretch>
                  </pic:blipFill>
                  <pic:spPr>
                    <a:xfrm>
                      <a:off x="0" y="0"/>
                      <a:ext cx="5731510" cy="3820795"/>
                    </a:xfrm>
                    <a:prstGeom prst="rect">
                      <a:avLst/>
                    </a:prstGeom>
                  </pic:spPr>
                </pic:pic>
              </a:graphicData>
            </a:graphic>
          </wp:inline>
        </w:drawing>
      </w:r>
    </w:p>
    <w:p w14:paraId="1D413E3D" w14:textId="4709D6BF" w:rsidR="00B30852" w:rsidRPr="00F569B1" w:rsidRDefault="00B30852" w:rsidP="00B30852">
      <w:pPr>
        <w:pStyle w:val="Caption"/>
        <w:rPr>
          <w:rFonts w:asciiTheme="majorBidi" w:hAnsiTheme="majorBidi" w:cstheme="majorBidi"/>
          <w:sz w:val="22"/>
          <w:szCs w:val="22"/>
          <w:lang w:val="en-US"/>
        </w:rPr>
      </w:pPr>
      <w:r w:rsidRPr="00F569B1">
        <w:rPr>
          <w:rFonts w:asciiTheme="majorBidi" w:hAnsiTheme="majorBidi" w:cstheme="majorBidi"/>
          <w:sz w:val="22"/>
          <w:szCs w:val="22"/>
        </w:rPr>
        <w:t xml:space="preserve">Figure </w:t>
      </w:r>
      <w:r w:rsidRPr="00F569B1">
        <w:rPr>
          <w:rFonts w:asciiTheme="majorBidi" w:hAnsiTheme="majorBidi" w:cstheme="majorBidi"/>
          <w:sz w:val="22"/>
          <w:szCs w:val="22"/>
        </w:rPr>
        <w:fldChar w:fldCharType="begin"/>
      </w:r>
      <w:r w:rsidRPr="00F569B1">
        <w:rPr>
          <w:rFonts w:asciiTheme="majorBidi" w:hAnsiTheme="majorBidi" w:cstheme="majorBidi"/>
          <w:sz w:val="22"/>
          <w:szCs w:val="22"/>
        </w:rPr>
        <w:instrText xml:space="preserve"> SEQ Figure \* ARABIC </w:instrText>
      </w:r>
      <w:r w:rsidRPr="00F569B1">
        <w:rPr>
          <w:rFonts w:asciiTheme="majorBidi" w:hAnsiTheme="majorBidi" w:cstheme="majorBidi"/>
          <w:sz w:val="22"/>
          <w:szCs w:val="22"/>
        </w:rPr>
        <w:fldChar w:fldCharType="separate"/>
      </w:r>
      <w:r w:rsidR="00C73F59" w:rsidRPr="00F569B1">
        <w:rPr>
          <w:rFonts w:asciiTheme="majorBidi" w:hAnsiTheme="majorBidi" w:cstheme="majorBidi"/>
          <w:noProof/>
          <w:sz w:val="22"/>
          <w:szCs w:val="22"/>
        </w:rPr>
        <w:t>3</w:t>
      </w:r>
      <w:r w:rsidRPr="00F569B1">
        <w:rPr>
          <w:rFonts w:asciiTheme="majorBidi" w:hAnsiTheme="majorBidi" w:cstheme="majorBidi"/>
          <w:sz w:val="22"/>
          <w:szCs w:val="22"/>
        </w:rPr>
        <w:fldChar w:fldCharType="end"/>
      </w:r>
      <w:r w:rsidRPr="00F569B1">
        <w:rPr>
          <w:rFonts w:asciiTheme="majorBidi" w:hAnsiTheme="majorBidi" w:cstheme="majorBidi"/>
          <w:sz w:val="22"/>
          <w:szCs w:val="22"/>
          <w:lang w:val="en-US"/>
        </w:rPr>
        <w:t xml:space="preserve"> Ekemini Effiong - Deputy Director Budget Office</w:t>
      </w:r>
    </w:p>
    <w:p w14:paraId="74E73E24" w14:textId="77777777" w:rsidR="00B30852" w:rsidRPr="00F569B1" w:rsidRDefault="00B30852" w:rsidP="00B30852">
      <w:pPr>
        <w:rPr>
          <w:rFonts w:asciiTheme="majorBidi" w:hAnsiTheme="majorBidi" w:cstheme="majorBidi"/>
          <w:lang w:val="en-US"/>
        </w:rPr>
      </w:pPr>
    </w:p>
    <w:p w14:paraId="059BE74D" w14:textId="77777777" w:rsidR="00B30852" w:rsidRPr="00F569B1" w:rsidRDefault="00B30852" w:rsidP="00B30852">
      <w:pPr>
        <w:keepNext/>
        <w:rPr>
          <w:rFonts w:asciiTheme="majorBidi" w:hAnsiTheme="majorBidi" w:cstheme="majorBidi"/>
        </w:rPr>
      </w:pPr>
      <w:r w:rsidRPr="00F569B1">
        <w:rPr>
          <w:rFonts w:asciiTheme="majorBidi" w:hAnsiTheme="majorBidi" w:cstheme="majorBidi"/>
          <w:noProof/>
        </w:rPr>
        <w:drawing>
          <wp:inline distT="0" distB="0" distL="0" distR="0" wp14:anchorId="10172CC5" wp14:editId="2B4277CC">
            <wp:extent cx="5731510" cy="2874645"/>
            <wp:effectExtent l="0" t="0" r="2540" b="1905"/>
            <wp:docPr id="3800241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024113" name=""/>
                    <pic:cNvPicPr/>
                  </pic:nvPicPr>
                  <pic:blipFill>
                    <a:blip r:embed="rId21"/>
                    <a:stretch>
                      <a:fillRect/>
                    </a:stretch>
                  </pic:blipFill>
                  <pic:spPr>
                    <a:xfrm>
                      <a:off x="0" y="0"/>
                      <a:ext cx="5731510" cy="2874645"/>
                    </a:xfrm>
                    <a:prstGeom prst="rect">
                      <a:avLst/>
                    </a:prstGeom>
                  </pic:spPr>
                </pic:pic>
              </a:graphicData>
            </a:graphic>
          </wp:inline>
        </w:drawing>
      </w:r>
    </w:p>
    <w:p w14:paraId="6E0BF27E" w14:textId="606F34BF" w:rsidR="00B30852" w:rsidRPr="00F569B1" w:rsidRDefault="00B30852" w:rsidP="00B30852">
      <w:pPr>
        <w:pStyle w:val="Caption"/>
        <w:rPr>
          <w:rFonts w:asciiTheme="majorBidi" w:hAnsiTheme="majorBidi" w:cstheme="majorBidi"/>
          <w:sz w:val="22"/>
          <w:szCs w:val="22"/>
          <w:lang w:val="en-US"/>
        </w:rPr>
      </w:pPr>
      <w:r w:rsidRPr="00F569B1">
        <w:rPr>
          <w:rFonts w:asciiTheme="majorBidi" w:hAnsiTheme="majorBidi" w:cstheme="majorBidi"/>
          <w:sz w:val="22"/>
          <w:szCs w:val="22"/>
        </w:rPr>
        <w:t xml:space="preserve">Figure </w:t>
      </w:r>
      <w:r w:rsidRPr="00F569B1">
        <w:rPr>
          <w:rFonts w:asciiTheme="majorBidi" w:hAnsiTheme="majorBidi" w:cstheme="majorBidi"/>
          <w:sz w:val="22"/>
          <w:szCs w:val="22"/>
        </w:rPr>
        <w:fldChar w:fldCharType="begin"/>
      </w:r>
      <w:r w:rsidRPr="00F569B1">
        <w:rPr>
          <w:rFonts w:asciiTheme="majorBidi" w:hAnsiTheme="majorBidi" w:cstheme="majorBidi"/>
          <w:sz w:val="22"/>
          <w:szCs w:val="22"/>
        </w:rPr>
        <w:instrText xml:space="preserve"> SEQ Figure \* ARABIC </w:instrText>
      </w:r>
      <w:r w:rsidRPr="00F569B1">
        <w:rPr>
          <w:rFonts w:asciiTheme="majorBidi" w:hAnsiTheme="majorBidi" w:cstheme="majorBidi"/>
          <w:sz w:val="22"/>
          <w:szCs w:val="22"/>
        </w:rPr>
        <w:fldChar w:fldCharType="separate"/>
      </w:r>
      <w:r w:rsidR="00C73F59" w:rsidRPr="00F569B1">
        <w:rPr>
          <w:rFonts w:asciiTheme="majorBidi" w:hAnsiTheme="majorBidi" w:cstheme="majorBidi"/>
          <w:noProof/>
          <w:sz w:val="22"/>
          <w:szCs w:val="22"/>
        </w:rPr>
        <w:t>4</w:t>
      </w:r>
      <w:r w:rsidRPr="00F569B1">
        <w:rPr>
          <w:rFonts w:asciiTheme="majorBidi" w:hAnsiTheme="majorBidi" w:cstheme="majorBidi"/>
          <w:sz w:val="22"/>
          <w:szCs w:val="22"/>
        </w:rPr>
        <w:fldChar w:fldCharType="end"/>
      </w:r>
      <w:r w:rsidRPr="00F569B1">
        <w:rPr>
          <w:rFonts w:asciiTheme="majorBidi" w:hAnsiTheme="majorBidi" w:cstheme="majorBidi"/>
          <w:sz w:val="22"/>
          <w:szCs w:val="22"/>
          <w:lang w:val="en-US"/>
        </w:rPr>
        <w:t xml:space="preserve"> Wall Drape at the Capacity Building Workshop</w:t>
      </w:r>
    </w:p>
    <w:p w14:paraId="677DD48F" w14:textId="77777777" w:rsidR="00B30852" w:rsidRPr="00F569B1" w:rsidRDefault="00B30852" w:rsidP="00B30852">
      <w:pPr>
        <w:jc w:val="both"/>
        <w:rPr>
          <w:rFonts w:asciiTheme="majorBidi" w:hAnsiTheme="majorBidi" w:cstheme="majorBidi"/>
          <w:b/>
          <w:bCs/>
        </w:rPr>
      </w:pPr>
      <w:r w:rsidRPr="00F569B1">
        <w:rPr>
          <w:rFonts w:asciiTheme="majorBidi" w:hAnsiTheme="majorBidi" w:cstheme="majorBidi"/>
          <w:b/>
          <w:bCs/>
        </w:rPr>
        <w:t>Resolution/commitments/recommendations by state actors</w:t>
      </w:r>
    </w:p>
    <w:p w14:paraId="61506902" w14:textId="77777777" w:rsidR="00B30852" w:rsidRPr="00F569B1" w:rsidRDefault="00B30852" w:rsidP="00B30852">
      <w:pPr>
        <w:numPr>
          <w:ilvl w:val="0"/>
          <w:numId w:val="10"/>
        </w:numPr>
        <w:jc w:val="both"/>
        <w:rPr>
          <w:rFonts w:asciiTheme="majorBidi" w:hAnsiTheme="majorBidi" w:cstheme="majorBidi"/>
        </w:rPr>
      </w:pPr>
      <w:r w:rsidRPr="00F569B1">
        <w:rPr>
          <w:rFonts w:asciiTheme="majorBidi" w:hAnsiTheme="majorBidi" w:cstheme="majorBidi"/>
        </w:rPr>
        <w:t>Establish an Energy Transition Research Centre: Although challenging, setting up such a centre of excellence could provide valuable insights and support for managing the transition.</w:t>
      </w:r>
    </w:p>
    <w:p w14:paraId="64D9639E" w14:textId="77777777" w:rsidR="00B30852" w:rsidRPr="00F569B1" w:rsidRDefault="00B30852" w:rsidP="00B30852">
      <w:pPr>
        <w:numPr>
          <w:ilvl w:val="0"/>
          <w:numId w:val="10"/>
        </w:numPr>
        <w:jc w:val="both"/>
        <w:rPr>
          <w:rFonts w:asciiTheme="majorBidi" w:hAnsiTheme="majorBidi" w:cstheme="majorBidi"/>
        </w:rPr>
      </w:pPr>
      <w:r w:rsidRPr="00F569B1">
        <w:rPr>
          <w:rFonts w:asciiTheme="majorBidi" w:hAnsiTheme="majorBidi" w:cstheme="majorBidi"/>
        </w:rPr>
        <w:t xml:space="preserve">Address Social Problems: Tackling fundamental social issues such as poverty and education is essential for gaining public acceptance of the energy transition. Fossil extraction has disrupted and displaced whole communities. Communities have had to pay a huge social cost for oil and gas activities in their vicinity. State governments must play a role in ensuring that the transition happens in a way that addresses these challenges rather than exacerbates them.  </w:t>
      </w:r>
    </w:p>
    <w:p w14:paraId="02CF81D7" w14:textId="77777777" w:rsidR="00B30852" w:rsidRPr="00F569B1" w:rsidRDefault="00B30852" w:rsidP="00B30852">
      <w:pPr>
        <w:numPr>
          <w:ilvl w:val="0"/>
          <w:numId w:val="10"/>
        </w:numPr>
        <w:jc w:val="both"/>
        <w:rPr>
          <w:rFonts w:asciiTheme="majorBidi" w:hAnsiTheme="majorBidi" w:cstheme="majorBidi"/>
        </w:rPr>
      </w:pPr>
      <w:r w:rsidRPr="00F569B1">
        <w:rPr>
          <w:rFonts w:asciiTheme="majorBidi" w:hAnsiTheme="majorBidi" w:cstheme="majorBidi"/>
        </w:rPr>
        <w:t xml:space="preserve">Skills Reorientation: The energy transition would cause structural changes in the state’s job market. Participants observed that the state government must be deliberate in re-skilling young people for the jobs of the future and should place less emphasis on jobs tied to the fossil ecosystem. With the world going green in energy solutions, state government investments in skills acquisition, livelihoods, and job programmes must begin to reflect this change sooner or risk doing that later at a much higher cost to the budget. </w:t>
      </w:r>
    </w:p>
    <w:p w14:paraId="6DB4B59F" w14:textId="77777777" w:rsidR="00B30852" w:rsidRPr="00F569B1" w:rsidRDefault="00B30852" w:rsidP="00B30852">
      <w:pPr>
        <w:numPr>
          <w:ilvl w:val="0"/>
          <w:numId w:val="10"/>
        </w:numPr>
        <w:jc w:val="both"/>
        <w:rPr>
          <w:rFonts w:asciiTheme="majorBidi" w:hAnsiTheme="majorBidi" w:cstheme="majorBidi"/>
        </w:rPr>
      </w:pPr>
      <w:r w:rsidRPr="00F569B1">
        <w:rPr>
          <w:rFonts w:asciiTheme="majorBidi" w:hAnsiTheme="majorBidi" w:cstheme="majorBidi"/>
        </w:rPr>
        <w:t xml:space="preserve">Policy Alignment: The states fiscal responsibility law makes provision for a contingency fund. The major motivation for the creation of the fund was to help the state navigate emergencies. Going by the BudgIT 2022 state of states report only 9 percent of revenues were mobilized domestically. If there are shortfalls in oil-derived revenues flows from the centre, the state will grapple with a fiscal emergency like no other. Fittingly, the Director General of the Fiscal responsibility board has committed to facilitating deductions to the contingency fund from the 2025 budget. </w:t>
      </w:r>
    </w:p>
    <w:p w14:paraId="48A88E86" w14:textId="77777777" w:rsidR="00B30852" w:rsidRPr="00F569B1" w:rsidRDefault="00B30852" w:rsidP="00B30852">
      <w:pPr>
        <w:ind w:left="720"/>
        <w:jc w:val="both"/>
        <w:rPr>
          <w:rFonts w:asciiTheme="majorBidi" w:hAnsiTheme="majorBidi" w:cstheme="majorBidi"/>
        </w:rPr>
      </w:pPr>
      <w:r w:rsidRPr="00F569B1">
        <w:rPr>
          <w:rFonts w:asciiTheme="majorBidi" w:hAnsiTheme="majorBidi" w:cstheme="majorBidi"/>
        </w:rPr>
        <w:t xml:space="preserve">Although the state has a revenue mobilization strategy, it is not yet ambitious enough to replace federal transfers. It was noted that the state’s Revenue Mobilization Strategy requires further review to make it more transition responsive. Meanwhile, the Deputy Director at the State Budget Office pledged to the advance an increased IGR outlay for the 2025 budget during bilateral engagements with other MDAs. </w:t>
      </w:r>
    </w:p>
    <w:p w14:paraId="05707B88" w14:textId="77777777" w:rsidR="00B30852" w:rsidRPr="00F569B1" w:rsidRDefault="00B30852" w:rsidP="00B30852">
      <w:pPr>
        <w:ind w:left="720"/>
        <w:jc w:val="both"/>
        <w:rPr>
          <w:rFonts w:asciiTheme="majorBidi" w:hAnsiTheme="majorBidi" w:cstheme="majorBidi"/>
        </w:rPr>
      </w:pPr>
      <w:r w:rsidRPr="00F569B1">
        <w:rPr>
          <w:rFonts w:asciiTheme="majorBidi" w:hAnsiTheme="majorBidi" w:cstheme="majorBidi"/>
        </w:rPr>
        <w:lastRenderedPageBreak/>
        <w:t xml:space="preserve">Seeing that the budget is the primary policy document for any fiscal year, officials from the Ministry of Finance committed to insert language recognizing the fiscal implications of the energy transition in the 2025 budget speech of the governor. Such a speech would become an entry point for targeted advocacy on the subject. </w:t>
      </w:r>
    </w:p>
    <w:p w14:paraId="473FC382" w14:textId="77777777" w:rsidR="00B30852" w:rsidRPr="00F569B1" w:rsidRDefault="00B30852" w:rsidP="00B30852">
      <w:pPr>
        <w:numPr>
          <w:ilvl w:val="0"/>
          <w:numId w:val="10"/>
        </w:numPr>
        <w:jc w:val="both"/>
        <w:rPr>
          <w:rFonts w:asciiTheme="majorBidi" w:hAnsiTheme="majorBidi" w:cstheme="majorBidi"/>
        </w:rPr>
      </w:pPr>
      <w:r w:rsidRPr="00F569B1">
        <w:rPr>
          <w:rFonts w:asciiTheme="majorBidi" w:hAnsiTheme="majorBidi" w:cstheme="majorBidi"/>
        </w:rPr>
        <w:t>Mining sector development: Participants harped on the potential of the state’s mining sector as a means of diversifying revenue sources. Effectively taxing mining activities can help the states mobilize more resources domestically. Recent reforms in the sector which now allows s</w:t>
      </w:r>
      <w:r w:rsidRPr="00F569B1">
        <w:rPr>
          <w:rFonts w:asciiTheme="majorBidi" w:eastAsia="sans-serif" w:hAnsiTheme="majorBidi" w:cstheme="majorBidi"/>
          <w:color w:val="212427"/>
          <w:shd w:val="clear" w:color="auto" w:fill="FFFFFF"/>
        </w:rPr>
        <w:t xml:space="preserve">tate governments to participate directly in mining business despite constitutional hurdles was identified as an opportunity for the state. </w:t>
      </w:r>
      <w:r w:rsidRPr="00F569B1">
        <w:rPr>
          <w:rFonts w:asciiTheme="majorBidi" w:hAnsiTheme="majorBidi" w:cstheme="majorBidi"/>
        </w:rPr>
        <w:t xml:space="preserve">Direct participation can also help the state to manage the ecological footprint of such activities which could add to the ecological restoration bills of the state, thereby creating future fiscal burdens as oil revenues decline. </w:t>
      </w:r>
      <w:r w:rsidRPr="00F569B1">
        <w:rPr>
          <w:rFonts w:asciiTheme="majorBidi" w:eastAsia="sans-serif" w:hAnsiTheme="majorBidi" w:cstheme="majorBidi"/>
          <w:color w:val="212427"/>
          <w:shd w:val="clear" w:color="auto" w:fill="FFFFFF"/>
        </w:rPr>
        <w:t xml:space="preserve">The state government was also encouraged to strengthen the </w:t>
      </w:r>
      <w:r w:rsidRPr="00F569B1">
        <w:rPr>
          <w:rFonts w:asciiTheme="majorBidi" w:hAnsiTheme="majorBidi" w:cstheme="majorBidi"/>
        </w:rPr>
        <w:t xml:space="preserve">Mineral Resources and Environmental Committee (MIREMCO) in the state to strengthen the state’s cooperation with the Federal Government on mining sector development. </w:t>
      </w:r>
    </w:p>
    <w:p w14:paraId="743C276B" w14:textId="77777777" w:rsidR="00B30852" w:rsidRPr="00F569B1" w:rsidRDefault="00B30852" w:rsidP="00B30852">
      <w:pPr>
        <w:ind w:left="360"/>
        <w:jc w:val="both"/>
        <w:rPr>
          <w:rFonts w:asciiTheme="majorBidi" w:hAnsiTheme="majorBidi" w:cstheme="majorBidi"/>
        </w:rPr>
      </w:pPr>
    </w:p>
    <w:p w14:paraId="42C121DE" w14:textId="77777777" w:rsidR="00B30852" w:rsidRPr="00F569B1" w:rsidRDefault="00B30852" w:rsidP="00B30852">
      <w:pPr>
        <w:numPr>
          <w:ilvl w:val="0"/>
          <w:numId w:val="10"/>
        </w:numPr>
        <w:jc w:val="both"/>
        <w:rPr>
          <w:rFonts w:asciiTheme="majorBidi" w:hAnsiTheme="majorBidi" w:cstheme="majorBidi"/>
        </w:rPr>
      </w:pPr>
      <w:r w:rsidRPr="00F569B1">
        <w:rPr>
          <w:rFonts w:asciiTheme="majorBidi" w:hAnsiTheme="majorBidi" w:cstheme="majorBidi"/>
        </w:rPr>
        <w:t xml:space="preserve">Linking host community provisions in the PIA 2021 to the Energy Transition Plan: It has been noted that the PIA 2021 does not contain explicit provisions to support the energy transition, including at the community level. Granted, the PIA provides for three percent mandatory contributions of operating expenses by oil companies to the Host Community Development Trust Fund (HCDTF) with a huge potential to buffer sub-national fiscal shocks at community level. However, there are no safeguards to ensure that Community Development Plans (CDPs) to be implemented with the HCDTF prepare communities to deal with fallouts of the energy transition. While participants noted the need to review the PIA to address its energy transition blind spot, they also urged that CDPs should prioritize climate resilient infrastructure, and provision of relevant renewable energy skills to ensure that communities are better equipped to adapt to the transition. </w:t>
      </w:r>
    </w:p>
    <w:p w14:paraId="063D0E01" w14:textId="77777777" w:rsidR="00B30852" w:rsidRPr="00F569B1" w:rsidRDefault="00B30852" w:rsidP="00B30852">
      <w:pPr>
        <w:numPr>
          <w:ilvl w:val="0"/>
          <w:numId w:val="10"/>
        </w:numPr>
        <w:jc w:val="both"/>
        <w:rPr>
          <w:rFonts w:asciiTheme="majorBidi" w:hAnsiTheme="majorBidi" w:cstheme="majorBidi"/>
        </w:rPr>
      </w:pPr>
      <w:r w:rsidRPr="00F569B1">
        <w:rPr>
          <w:rFonts w:asciiTheme="majorBidi" w:hAnsiTheme="majorBidi" w:cstheme="majorBidi"/>
        </w:rPr>
        <w:t xml:space="preserve">The Chair of the House of Assembly Committee on Appropriation and Finance noted that stronger legislative oversight was key to ensuring fiscal resilience for the state in the face of the energy transition. She committed that her committee would ensure more prudent and aggressive measures in the areas of revenue mobilization, reduction of debt stock, and budgeting for economic diversification, especially in agriculture. </w:t>
      </w:r>
    </w:p>
    <w:p w14:paraId="3F096BEA" w14:textId="77777777" w:rsidR="00B30852" w:rsidRPr="00F569B1" w:rsidRDefault="00B30852" w:rsidP="00B30852">
      <w:pPr>
        <w:rPr>
          <w:rFonts w:asciiTheme="majorBidi" w:hAnsiTheme="majorBidi" w:cstheme="majorBidi"/>
        </w:rPr>
      </w:pPr>
    </w:p>
    <w:p w14:paraId="2500CFF0" w14:textId="77777777" w:rsidR="00B30852" w:rsidRPr="00F569B1" w:rsidRDefault="00B30852" w:rsidP="00B30852">
      <w:pPr>
        <w:rPr>
          <w:rFonts w:asciiTheme="majorBidi" w:hAnsiTheme="majorBidi" w:cstheme="majorBidi"/>
          <w:lang w:val="en-US"/>
        </w:rPr>
      </w:pPr>
    </w:p>
    <w:p w14:paraId="185ADFC7" w14:textId="77777777" w:rsidR="00B30852" w:rsidRPr="00F569B1" w:rsidRDefault="00B30852" w:rsidP="00B30852">
      <w:pPr>
        <w:rPr>
          <w:rFonts w:asciiTheme="majorBidi" w:hAnsiTheme="majorBidi" w:cstheme="majorBidi"/>
          <w:b/>
          <w:bCs/>
          <w:i/>
          <w:iCs w:val="0"/>
          <w:lang w:val="en-US"/>
        </w:rPr>
      </w:pPr>
    </w:p>
    <w:p w14:paraId="632B1EA5" w14:textId="77777777" w:rsidR="00B30852" w:rsidRPr="00F569B1" w:rsidRDefault="00B30852" w:rsidP="00B30852">
      <w:pPr>
        <w:rPr>
          <w:rFonts w:asciiTheme="majorBidi" w:hAnsiTheme="majorBidi" w:cstheme="majorBidi"/>
          <w:b/>
          <w:bCs/>
          <w:i/>
          <w:iCs w:val="0"/>
          <w:lang w:val="en-US"/>
        </w:rPr>
      </w:pPr>
    </w:p>
    <w:p w14:paraId="24F0824A" w14:textId="77777777" w:rsidR="00B30852" w:rsidRPr="00F569B1" w:rsidRDefault="00B30852" w:rsidP="00B30852">
      <w:pPr>
        <w:rPr>
          <w:rFonts w:asciiTheme="majorBidi" w:hAnsiTheme="majorBidi" w:cstheme="majorBidi"/>
          <w:b/>
          <w:bCs/>
          <w:i/>
          <w:iCs w:val="0"/>
          <w:lang w:val="en-US"/>
        </w:rPr>
      </w:pPr>
    </w:p>
    <w:p w14:paraId="1BBDEF01" w14:textId="77777777" w:rsidR="00B30852" w:rsidRPr="00F569B1" w:rsidRDefault="00B30852" w:rsidP="00B30852">
      <w:pPr>
        <w:rPr>
          <w:rFonts w:asciiTheme="majorBidi" w:hAnsiTheme="majorBidi" w:cstheme="majorBidi"/>
          <w:b/>
          <w:bCs/>
          <w:i/>
          <w:iCs w:val="0"/>
          <w:lang w:val="en-US"/>
        </w:rPr>
      </w:pPr>
    </w:p>
    <w:p w14:paraId="209625A1" w14:textId="4174DCED" w:rsidR="00BB1BCF" w:rsidRPr="00F569B1" w:rsidRDefault="00B30852" w:rsidP="001B54CF">
      <w:pPr>
        <w:rPr>
          <w:rFonts w:asciiTheme="majorBidi" w:hAnsiTheme="majorBidi" w:cstheme="majorBidi"/>
          <w:b/>
          <w:bCs/>
          <w:i/>
          <w:iCs w:val="0"/>
          <w:lang w:val="en-US"/>
        </w:rPr>
      </w:pPr>
      <w:r w:rsidRPr="00F569B1">
        <w:rPr>
          <w:rFonts w:asciiTheme="majorBidi" w:hAnsiTheme="majorBidi" w:cstheme="majorBidi"/>
          <w:b/>
          <w:bCs/>
          <w:i/>
          <w:iCs w:val="0"/>
          <w:lang w:val="en-US"/>
        </w:rPr>
        <w:t xml:space="preserve">Two Day Regional Stakeholders Dialogue on Building Subnational fiscal resilience </w:t>
      </w:r>
    </w:p>
    <w:p w14:paraId="1BC748E9" w14:textId="5A4C4EC6" w:rsidR="001B54CF" w:rsidRPr="00F569B1" w:rsidRDefault="001B54CF" w:rsidP="001B54CF">
      <w:pPr>
        <w:rPr>
          <w:rFonts w:asciiTheme="majorBidi" w:hAnsiTheme="majorBidi" w:cstheme="majorBidi"/>
          <w:lang w:val="en-NG"/>
        </w:rPr>
      </w:pPr>
      <w:r w:rsidRPr="00F569B1">
        <w:rPr>
          <w:rFonts w:asciiTheme="majorBidi" w:hAnsiTheme="majorBidi" w:cstheme="majorBidi"/>
          <w:lang w:val="en-US"/>
        </w:rPr>
        <w:t xml:space="preserve">Stakeholders from across the Niger Delta converge in Uyo, Akwa Ibom State, for a regional stakeholders’ dialogue on strengthening subnational fiscal for the energy transition. </w:t>
      </w:r>
      <w:r w:rsidRPr="00F569B1">
        <w:rPr>
          <w:rFonts w:asciiTheme="majorBidi" w:hAnsiTheme="majorBidi" w:cstheme="majorBidi"/>
          <w:lang w:val="en-NG"/>
        </w:rPr>
        <w:t xml:space="preserve">The dialogue was opened by Koko Udo who gave welcome remarks on behalf of the Executive Director Policy Alert, Tijah Bolton. According to him, the looming global energy transition presents a significant challenge for oil-dependent regions including Akwa Ibom to ensure the state's long-term fiscal health, we must </w:t>
      </w:r>
      <w:r w:rsidRPr="00F569B1">
        <w:rPr>
          <w:rFonts w:asciiTheme="majorBidi" w:hAnsiTheme="majorBidi" w:cstheme="majorBidi"/>
          <w:lang w:val="en-NG"/>
        </w:rPr>
        <w:lastRenderedPageBreak/>
        <w:t>proactively explore and unlock alternative revenue sources and that is why this partnership between Policy Alert, NRGI, and BudgIT is committed to driving this essential conversation. </w:t>
      </w:r>
    </w:p>
    <w:p w14:paraId="155481E8" w14:textId="42C3076A" w:rsidR="001B54CF" w:rsidRPr="00F569B1" w:rsidRDefault="001B54CF" w:rsidP="001B54CF">
      <w:pPr>
        <w:rPr>
          <w:rFonts w:asciiTheme="majorBidi" w:hAnsiTheme="majorBidi" w:cstheme="majorBidi"/>
          <w:lang w:val="en-NG"/>
        </w:rPr>
      </w:pPr>
      <w:r w:rsidRPr="00F569B1">
        <w:rPr>
          <w:rFonts w:asciiTheme="majorBidi" w:hAnsiTheme="majorBidi" w:cstheme="majorBidi"/>
          <w:lang w:val="en-NG"/>
        </w:rPr>
        <w:t xml:space="preserve">The dialogue opened with the first presentation by Tengi George-Ikoli, senior officer NRGI. Her presentation titled: Securing an economic future for the Niger Delta amidst the energy transition. </w:t>
      </w:r>
      <w:r w:rsidR="00E77DAB" w:rsidRPr="00F569B1">
        <w:rPr>
          <w:rFonts w:asciiTheme="majorBidi" w:hAnsiTheme="majorBidi" w:cstheme="majorBidi"/>
          <w:lang w:val="en-NG"/>
        </w:rPr>
        <w:t xml:space="preserve">She laid out the fiscal risks that the global energy transition would trigger. She admonished that </w:t>
      </w:r>
      <w:r w:rsidR="005C46F6" w:rsidRPr="00F569B1">
        <w:rPr>
          <w:rFonts w:asciiTheme="majorBidi" w:hAnsiTheme="majorBidi" w:cstheme="majorBidi"/>
          <w:lang w:val="en-NG"/>
        </w:rPr>
        <w:t>countries of the world have repositioned their economies</w:t>
      </w:r>
      <w:r w:rsidR="00AB7697" w:rsidRPr="00F569B1">
        <w:rPr>
          <w:rFonts w:asciiTheme="majorBidi" w:hAnsiTheme="majorBidi" w:cstheme="majorBidi"/>
          <w:lang w:val="en-NG"/>
        </w:rPr>
        <w:t xml:space="preserve"> for the fallout of the energy transition. The Niger Delta stats must therefore wean itself off oil dependence, and chart a new course to secure their economic future. This critical as the market for fossils, the mainstay of their economies will continue to shrink going into a clean energy future. </w:t>
      </w:r>
    </w:p>
    <w:p w14:paraId="2126F3FE" w14:textId="77777777" w:rsidR="00423116" w:rsidRPr="00F569B1" w:rsidRDefault="00423116" w:rsidP="00423116">
      <w:pPr>
        <w:keepNext/>
        <w:spacing w:before="100" w:beforeAutospacing="1" w:after="100" w:afterAutospacing="1" w:line="240" w:lineRule="auto"/>
        <w:rPr>
          <w:rFonts w:asciiTheme="majorBidi" w:hAnsiTheme="majorBidi" w:cstheme="majorBidi"/>
        </w:rPr>
      </w:pPr>
      <w:r w:rsidRPr="00F569B1">
        <w:rPr>
          <w:rFonts w:asciiTheme="majorBidi" w:eastAsia="Times New Roman" w:hAnsiTheme="majorBidi" w:cstheme="majorBidi"/>
          <w:iCs w:val="0"/>
          <w:noProof/>
          <w:kern w:val="0"/>
          <w:lang w:val="en-NG" w:eastAsia="en-NG"/>
          <w14:ligatures w14:val="none"/>
        </w:rPr>
        <w:drawing>
          <wp:inline distT="0" distB="0" distL="0" distR="0" wp14:anchorId="0FBCBFE0" wp14:editId="5719A12E">
            <wp:extent cx="6667500" cy="4448175"/>
            <wp:effectExtent l="0" t="0" r="0" b="952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67500" cy="4448175"/>
                    </a:xfrm>
                    <a:prstGeom prst="rect">
                      <a:avLst/>
                    </a:prstGeom>
                    <a:noFill/>
                    <a:ln>
                      <a:noFill/>
                    </a:ln>
                  </pic:spPr>
                </pic:pic>
              </a:graphicData>
            </a:graphic>
          </wp:inline>
        </w:drawing>
      </w:r>
    </w:p>
    <w:p w14:paraId="0A3AE054" w14:textId="7E846776" w:rsidR="00423116" w:rsidRPr="00F569B1" w:rsidRDefault="00423116" w:rsidP="00423116">
      <w:pPr>
        <w:pStyle w:val="Caption"/>
        <w:rPr>
          <w:rFonts w:asciiTheme="majorBidi" w:eastAsia="Times New Roman" w:hAnsiTheme="majorBidi" w:cstheme="majorBidi"/>
          <w:kern w:val="0"/>
          <w:sz w:val="22"/>
          <w:szCs w:val="22"/>
          <w:lang w:val="en-NG" w:eastAsia="en-NG"/>
          <w14:ligatures w14:val="none"/>
        </w:rPr>
      </w:pPr>
      <w:r w:rsidRPr="00F569B1">
        <w:rPr>
          <w:rFonts w:asciiTheme="majorBidi" w:hAnsiTheme="majorBidi" w:cstheme="majorBidi"/>
          <w:sz w:val="22"/>
          <w:szCs w:val="22"/>
        </w:rPr>
        <w:t xml:space="preserve">Figure </w:t>
      </w:r>
      <w:r w:rsidRPr="00F569B1">
        <w:rPr>
          <w:rFonts w:asciiTheme="majorBidi" w:hAnsiTheme="majorBidi" w:cstheme="majorBidi"/>
          <w:sz w:val="22"/>
          <w:szCs w:val="22"/>
        </w:rPr>
        <w:fldChar w:fldCharType="begin"/>
      </w:r>
      <w:r w:rsidRPr="00F569B1">
        <w:rPr>
          <w:rFonts w:asciiTheme="majorBidi" w:hAnsiTheme="majorBidi" w:cstheme="majorBidi"/>
          <w:sz w:val="22"/>
          <w:szCs w:val="22"/>
        </w:rPr>
        <w:instrText xml:space="preserve"> SEQ Figure \* ARABIC </w:instrText>
      </w:r>
      <w:r w:rsidRPr="00F569B1">
        <w:rPr>
          <w:rFonts w:asciiTheme="majorBidi" w:hAnsiTheme="majorBidi" w:cstheme="majorBidi"/>
          <w:sz w:val="22"/>
          <w:szCs w:val="22"/>
        </w:rPr>
        <w:fldChar w:fldCharType="separate"/>
      </w:r>
      <w:r w:rsidR="00C73F59" w:rsidRPr="00F569B1">
        <w:rPr>
          <w:rFonts w:asciiTheme="majorBidi" w:hAnsiTheme="majorBidi" w:cstheme="majorBidi"/>
          <w:noProof/>
          <w:sz w:val="22"/>
          <w:szCs w:val="22"/>
        </w:rPr>
        <w:t>5</w:t>
      </w:r>
      <w:r w:rsidRPr="00F569B1">
        <w:rPr>
          <w:rFonts w:asciiTheme="majorBidi" w:hAnsiTheme="majorBidi" w:cstheme="majorBidi"/>
          <w:sz w:val="22"/>
          <w:szCs w:val="22"/>
        </w:rPr>
        <w:fldChar w:fldCharType="end"/>
      </w:r>
      <w:r w:rsidRPr="00F569B1">
        <w:rPr>
          <w:rFonts w:asciiTheme="majorBidi" w:hAnsiTheme="majorBidi" w:cstheme="majorBidi"/>
          <w:sz w:val="22"/>
          <w:szCs w:val="22"/>
          <w:lang w:val="en-US"/>
        </w:rPr>
        <w:t xml:space="preserve"> Tengi George-</w:t>
      </w:r>
      <w:proofErr w:type="spellStart"/>
      <w:r w:rsidRPr="00F569B1">
        <w:rPr>
          <w:rFonts w:asciiTheme="majorBidi" w:hAnsiTheme="majorBidi" w:cstheme="majorBidi"/>
          <w:sz w:val="22"/>
          <w:szCs w:val="22"/>
          <w:lang w:val="en-US"/>
        </w:rPr>
        <w:t>Ikoli</w:t>
      </w:r>
      <w:proofErr w:type="spellEnd"/>
      <w:r w:rsidRPr="00F569B1">
        <w:rPr>
          <w:rFonts w:asciiTheme="majorBidi" w:hAnsiTheme="majorBidi" w:cstheme="majorBidi"/>
          <w:sz w:val="22"/>
          <w:szCs w:val="22"/>
          <w:lang w:val="en-US"/>
        </w:rPr>
        <w:t xml:space="preserve"> Senior Officer NRGI</w:t>
      </w:r>
    </w:p>
    <w:p w14:paraId="55BE7588" w14:textId="241A84CB" w:rsidR="00AB7697" w:rsidRPr="00F569B1" w:rsidRDefault="003312AD" w:rsidP="003312AD">
      <w:pPr>
        <w:rPr>
          <w:rFonts w:asciiTheme="majorBidi" w:hAnsiTheme="majorBidi" w:cstheme="majorBidi"/>
        </w:rPr>
      </w:pPr>
      <w:r w:rsidRPr="00F569B1">
        <w:rPr>
          <w:rFonts w:asciiTheme="majorBidi" w:hAnsiTheme="majorBidi" w:cstheme="majorBidi"/>
        </w:rPr>
        <w:t xml:space="preserve">The first panel discussion focused on improving government responses to the global energy shift. The discussants highlighted that states in the Niger Delta region must boost non-oil revenue through a combination of diversification of their economies and sound public financial management. The panel featured experts such as Dr. Gills Harry (Deputy Director, Office of the Auditor General, Rivers State), Mr. Emeka Okonkwo (Deputy Director of Budget, Delta State), Mr. Razaq Fatai (Chief Data Officer, Nigeria Governors Forum, Abuja), and Mrs. Ekemini Effiong (Deputy Director, State Budget Office, Akwa Ibom State). The panel ended with a pledge from the discussants to adopt the suggestions that came out of the panel. </w:t>
      </w:r>
    </w:p>
    <w:p w14:paraId="67129268" w14:textId="7C651D9F" w:rsidR="00423116" w:rsidRPr="00F569B1" w:rsidRDefault="00423116" w:rsidP="00423116">
      <w:pPr>
        <w:pStyle w:val="NormalWeb"/>
        <w:rPr>
          <w:rFonts w:asciiTheme="majorBidi" w:eastAsia="Times New Roman" w:hAnsiTheme="majorBidi" w:cstheme="majorBidi"/>
          <w:iCs w:val="0"/>
          <w:kern w:val="0"/>
          <w:sz w:val="22"/>
          <w:szCs w:val="22"/>
          <w:lang w:val="en-NG" w:eastAsia="en-NG"/>
          <w14:ligatures w14:val="none"/>
        </w:rPr>
      </w:pPr>
      <w:r w:rsidRPr="00F569B1">
        <w:rPr>
          <w:rFonts w:asciiTheme="majorBidi" w:eastAsia="Times New Roman" w:hAnsiTheme="majorBidi" w:cstheme="majorBidi"/>
          <w:iCs w:val="0"/>
          <w:noProof/>
          <w:kern w:val="0"/>
          <w:sz w:val="22"/>
          <w:szCs w:val="22"/>
          <w:lang w:val="en-NG" w:eastAsia="en-NG"/>
          <w14:ligatures w14:val="none"/>
        </w:rPr>
        <w:lastRenderedPageBreak/>
        <w:t xml:space="preserve"> </w:t>
      </w:r>
      <w:r w:rsidRPr="00F569B1">
        <w:rPr>
          <w:rFonts w:asciiTheme="majorBidi" w:eastAsia="Times New Roman" w:hAnsiTheme="majorBidi" w:cstheme="majorBidi"/>
          <w:iCs w:val="0"/>
          <w:noProof/>
          <w:kern w:val="0"/>
          <w:sz w:val="22"/>
          <w:szCs w:val="22"/>
          <w:lang w:val="en-NG" w:eastAsia="en-NG"/>
          <w14:ligatures w14:val="none"/>
        </w:rPr>
        <w:drawing>
          <wp:inline distT="0" distB="0" distL="0" distR="0" wp14:anchorId="40972503" wp14:editId="21238FC4">
            <wp:extent cx="2809875" cy="1759585"/>
            <wp:effectExtent l="0" t="0" r="9525"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43177" cy="1780439"/>
                    </a:xfrm>
                    <a:prstGeom prst="rect">
                      <a:avLst/>
                    </a:prstGeom>
                    <a:noFill/>
                    <a:ln>
                      <a:noFill/>
                    </a:ln>
                  </pic:spPr>
                </pic:pic>
              </a:graphicData>
            </a:graphic>
          </wp:inline>
        </w:drawing>
      </w:r>
      <w:r w:rsidRPr="00F569B1">
        <w:rPr>
          <w:rFonts w:asciiTheme="majorBidi" w:hAnsiTheme="majorBidi" w:cstheme="majorBidi"/>
          <w:sz w:val="22"/>
          <w:szCs w:val="22"/>
        </w:rPr>
        <w:t xml:space="preserve"> </w:t>
      </w:r>
      <w:r w:rsidRPr="00F569B1">
        <w:rPr>
          <w:rFonts w:asciiTheme="majorBidi" w:eastAsia="Times New Roman" w:hAnsiTheme="majorBidi" w:cstheme="majorBidi"/>
          <w:iCs w:val="0"/>
          <w:noProof/>
          <w:kern w:val="0"/>
          <w:sz w:val="22"/>
          <w:szCs w:val="22"/>
          <w:lang w:val="en-NG" w:eastAsia="en-NG"/>
          <w14:ligatures w14:val="none"/>
        </w:rPr>
        <w:drawing>
          <wp:inline distT="0" distB="0" distL="0" distR="0" wp14:anchorId="403484B5" wp14:editId="1D42A794">
            <wp:extent cx="2652395" cy="1788590"/>
            <wp:effectExtent l="0" t="0" r="0" b="254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42600" cy="1849418"/>
                    </a:xfrm>
                    <a:prstGeom prst="rect">
                      <a:avLst/>
                    </a:prstGeom>
                    <a:noFill/>
                    <a:ln>
                      <a:noFill/>
                    </a:ln>
                  </pic:spPr>
                </pic:pic>
              </a:graphicData>
            </a:graphic>
          </wp:inline>
        </w:drawing>
      </w:r>
    </w:p>
    <w:p w14:paraId="3B837F94" w14:textId="4E878635" w:rsidR="00423116" w:rsidRPr="00F569B1" w:rsidRDefault="00423116" w:rsidP="00423116">
      <w:pPr>
        <w:keepNext/>
        <w:spacing w:before="100" w:beforeAutospacing="1" w:after="100" w:afterAutospacing="1" w:line="240" w:lineRule="auto"/>
        <w:rPr>
          <w:rFonts w:asciiTheme="majorBidi" w:hAnsiTheme="majorBidi" w:cstheme="majorBidi"/>
        </w:rPr>
      </w:pPr>
    </w:p>
    <w:p w14:paraId="2C7B5900" w14:textId="56C68F83" w:rsidR="00423116" w:rsidRPr="00F569B1" w:rsidRDefault="00423116" w:rsidP="00423116">
      <w:pPr>
        <w:pStyle w:val="Caption"/>
        <w:rPr>
          <w:rFonts w:asciiTheme="majorBidi" w:hAnsiTheme="majorBidi" w:cstheme="majorBidi"/>
          <w:sz w:val="22"/>
          <w:szCs w:val="22"/>
          <w:lang w:val="en-US"/>
        </w:rPr>
      </w:pPr>
      <w:r w:rsidRPr="00F569B1">
        <w:rPr>
          <w:rFonts w:asciiTheme="majorBidi" w:hAnsiTheme="majorBidi" w:cstheme="majorBidi"/>
          <w:sz w:val="22"/>
          <w:szCs w:val="22"/>
        </w:rPr>
        <w:t xml:space="preserve">Figure </w:t>
      </w:r>
      <w:r w:rsidRPr="00F569B1">
        <w:rPr>
          <w:rFonts w:asciiTheme="majorBidi" w:hAnsiTheme="majorBidi" w:cstheme="majorBidi"/>
          <w:sz w:val="22"/>
          <w:szCs w:val="22"/>
        </w:rPr>
        <w:fldChar w:fldCharType="begin"/>
      </w:r>
      <w:r w:rsidRPr="00F569B1">
        <w:rPr>
          <w:rFonts w:asciiTheme="majorBidi" w:hAnsiTheme="majorBidi" w:cstheme="majorBidi"/>
          <w:sz w:val="22"/>
          <w:szCs w:val="22"/>
        </w:rPr>
        <w:instrText xml:space="preserve"> SEQ Figure \* ARABIC </w:instrText>
      </w:r>
      <w:r w:rsidRPr="00F569B1">
        <w:rPr>
          <w:rFonts w:asciiTheme="majorBidi" w:hAnsiTheme="majorBidi" w:cstheme="majorBidi"/>
          <w:sz w:val="22"/>
          <w:szCs w:val="22"/>
        </w:rPr>
        <w:fldChar w:fldCharType="separate"/>
      </w:r>
      <w:r w:rsidR="00C73F59" w:rsidRPr="00F569B1">
        <w:rPr>
          <w:rFonts w:asciiTheme="majorBidi" w:hAnsiTheme="majorBidi" w:cstheme="majorBidi"/>
          <w:noProof/>
          <w:sz w:val="22"/>
          <w:szCs w:val="22"/>
        </w:rPr>
        <w:t>6</w:t>
      </w:r>
      <w:r w:rsidRPr="00F569B1">
        <w:rPr>
          <w:rFonts w:asciiTheme="majorBidi" w:hAnsiTheme="majorBidi" w:cstheme="majorBidi"/>
          <w:sz w:val="22"/>
          <w:szCs w:val="22"/>
        </w:rPr>
        <w:fldChar w:fldCharType="end"/>
      </w:r>
      <w:r w:rsidRPr="00F569B1">
        <w:rPr>
          <w:rFonts w:asciiTheme="majorBidi" w:hAnsiTheme="majorBidi" w:cstheme="majorBidi"/>
          <w:sz w:val="22"/>
          <w:szCs w:val="22"/>
          <w:lang w:val="en-US"/>
        </w:rPr>
        <w:t xml:space="preserve"> First Panel Discussion </w:t>
      </w:r>
    </w:p>
    <w:p w14:paraId="5AA95878" w14:textId="0CC1CC50" w:rsidR="00E76400" w:rsidRPr="00F569B1" w:rsidRDefault="003312AD" w:rsidP="00E76400">
      <w:pPr>
        <w:rPr>
          <w:rFonts w:asciiTheme="majorBidi" w:hAnsiTheme="majorBidi" w:cstheme="majorBidi"/>
          <w:lang w:val="en-NG"/>
        </w:rPr>
      </w:pPr>
      <w:r w:rsidRPr="00F569B1">
        <w:rPr>
          <w:rFonts w:asciiTheme="majorBidi" w:hAnsiTheme="majorBidi" w:cstheme="majorBidi"/>
          <w:lang w:val="en-NG"/>
        </w:rPr>
        <w:t xml:space="preserve">The last presentation of the first day of the dialogue was on debt management. In building fiscal resilience, a deliberate focus must be on debt management. </w:t>
      </w:r>
      <w:r w:rsidR="000367C2" w:rsidRPr="00F569B1">
        <w:rPr>
          <w:rFonts w:asciiTheme="majorBidi" w:hAnsiTheme="majorBidi" w:cstheme="majorBidi"/>
          <w:lang w:val="en-NG"/>
        </w:rPr>
        <w:t xml:space="preserve">Edidiong Dickson, programme officer Policy Alert, highlighted that debt management is one leg of tripod in building fiscal resilience, the other two being revenue generation and expenditure management. He concluded by emphasising the transition would shrink the fiscal space for oil dependent states; hence these states must be weary of piling on more debt.  </w:t>
      </w:r>
    </w:p>
    <w:p w14:paraId="6B4061CF" w14:textId="77777777" w:rsidR="00E76400" w:rsidRPr="00F569B1" w:rsidRDefault="00E76400" w:rsidP="00E76400">
      <w:pPr>
        <w:rPr>
          <w:rFonts w:asciiTheme="majorBidi" w:hAnsiTheme="majorBidi" w:cstheme="majorBidi"/>
          <w:lang w:val="en-NG"/>
        </w:rPr>
      </w:pPr>
    </w:p>
    <w:p w14:paraId="10A677B3" w14:textId="77777777" w:rsidR="00E76400" w:rsidRPr="00F569B1" w:rsidRDefault="00E76400" w:rsidP="00E76400">
      <w:pPr>
        <w:keepNext/>
        <w:spacing w:before="100" w:beforeAutospacing="1" w:after="100" w:afterAutospacing="1" w:line="240" w:lineRule="auto"/>
        <w:rPr>
          <w:rFonts w:asciiTheme="majorBidi" w:hAnsiTheme="majorBidi" w:cstheme="majorBidi"/>
        </w:rPr>
      </w:pPr>
      <w:r w:rsidRPr="00F569B1">
        <w:rPr>
          <w:rFonts w:asciiTheme="majorBidi" w:eastAsia="Times New Roman" w:hAnsiTheme="majorBidi" w:cstheme="majorBidi"/>
          <w:iCs w:val="0"/>
          <w:noProof/>
          <w:kern w:val="0"/>
          <w:lang w:val="en-NG" w:eastAsia="en-NG"/>
          <w14:ligatures w14:val="none"/>
        </w:rPr>
        <w:drawing>
          <wp:inline distT="0" distB="0" distL="0" distR="0" wp14:anchorId="38739694" wp14:editId="5C273B84">
            <wp:extent cx="5932696" cy="3957955"/>
            <wp:effectExtent l="0" t="0" r="0" b="4445"/>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92512" cy="3997861"/>
                    </a:xfrm>
                    <a:prstGeom prst="rect">
                      <a:avLst/>
                    </a:prstGeom>
                    <a:noFill/>
                    <a:ln>
                      <a:noFill/>
                    </a:ln>
                  </pic:spPr>
                </pic:pic>
              </a:graphicData>
            </a:graphic>
          </wp:inline>
        </w:drawing>
      </w:r>
    </w:p>
    <w:p w14:paraId="01586DA9" w14:textId="1918A8DC" w:rsidR="00E76400" w:rsidRPr="00F569B1" w:rsidRDefault="00E76400" w:rsidP="00E76400">
      <w:pPr>
        <w:pStyle w:val="Caption"/>
        <w:rPr>
          <w:rFonts w:asciiTheme="majorBidi" w:eastAsia="Times New Roman" w:hAnsiTheme="majorBidi" w:cstheme="majorBidi"/>
          <w:kern w:val="0"/>
          <w:sz w:val="22"/>
          <w:szCs w:val="22"/>
          <w:lang w:val="en-NG" w:eastAsia="en-NG"/>
          <w14:ligatures w14:val="none"/>
        </w:rPr>
      </w:pPr>
      <w:r w:rsidRPr="00F569B1">
        <w:rPr>
          <w:rFonts w:asciiTheme="majorBidi" w:hAnsiTheme="majorBidi" w:cstheme="majorBidi"/>
          <w:sz w:val="22"/>
          <w:szCs w:val="22"/>
        </w:rPr>
        <w:t xml:space="preserve">Figure </w:t>
      </w:r>
      <w:r w:rsidRPr="00F569B1">
        <w:rPr>
          <w:rFonts w:asciiTheme="majorBidi" w:hAnsiTheme="majorBidi" w:cstheme="majorBidi"/>
          <w:sz w:val="22"/>
          <w:szCs w:val="22"/>
        </w:rPr>
        <w:fldChar w:fldCharType="begin"/>
      </w:r>
      <w:r w:rsidRPr="00F569B1">
        <w:rPr>
          <w:rFonts w:asciiTheme="majorBidi" w:hAnsiTheme="majorBidi" w:cstheme="majorBidi"/>
          <w:sz w:val="22"/>
          <w:szCs w:val="22"/>
        </w:rPr>
        <w:instrText xml:space="preserve"> SEQ Figure \* ARABIC </w:instrText>
      </w:r>
      <w:r w:rsidRPr="00F569B1">
        <w:rPr>
          <w:rFonts w:asciiTheme="majorBidi" w:hAnsiTheme="majorBidi" w:cstheme="majorBidi"/>
          <w:sz w:val="22"/>
          <w:szCs w:val="22"/>
        </w:rPr>
        <w:fldChar w:fldCharType="separate"/>
      </w:r>
      <w:r w:rsidR="00C73F59" w:rsidRPr="00F569B1">
        <w:rPr>
          <w:rFonts w:asciiTheme="majorBidi" w:hAnsiTheme="majorBidi" w:cstheme="majorBidi"/>
          <w:noProof/>
          <w:sz w:val="22"/>
          <w:szCs w:val="22"/>
        </w:rPr>
        <w:t>7</w:t>
      </w:r>
      <w:r w:rsidRPr="00F569B1">
        <w:rPr>
          <w:rFonts w:asciiTheme="majorBidi" w:hAnsiTheme="majorBidi" w:cstheme="majorBidi"/>
          <w:sz w:val="22"/>
          <w:szCs w:val="22"/>
        </w:rPr>
        <w:fldChar w:fldCharType="end"/>
      </w:r>
      <w:r w:rsidRPr="00F569B1">
        <w:rPr>
          <w:rFonts w:asciiTheme="majorBidi" w:hAnsiTheme="majorBidi" w:cstheme="majorBidi"/>
          <w:sz w:val="22"/>
          <w:szCs w:val="22"/>
          <w:lang w:val="en-US"/>
        </w:rPr>
        <w:t xml:space="preserve"> Edidiong Dickson - Policy Alert</w:t>
      </w:r>
    </w:p>
    <w:p w14:paraId="15AAFCCD" w14:textId="49404976" w:rsidR="00BB1BCF" w:rsidRPr="00F569B1" w:rsidRDefault="00BB1BCF" w:rsidP="001233AC">
      <w:pPr>
        <w:jc w:val="both"/>
        <w:rPr>
          <w:rFonts w:asciiTheme="majorBidi" w:hAnsiTheme="majorBidi" w:cstheme="majorBidi"/>
          <w:lang w:val="en-NG"/>
        </w:rPr>
      </w:pPr>
    </w:p>
    <w:p w14:paraId="6C9A1843" w14:textId="4E8FAE26" w:rsidR="001233AC" w:rsidRPr="00F569B1" w:rsidRDefault="001233AC" w:rsidP="001233AC">
      <w:pPr>
        <w:jc w:val="both"/>
        <w:rPr>
          <w:rFonts w:asciiTheme="majorBidi" w:hAnsiTheme="majorBidi" w:cstheme="majorBidi"/>
          <w:b/>
          <w:bCs/>
          <w:i/>
          <w:iCs w:val="0"/>
          <w:lang w:val="en-NG"/>
        </w:rPr>
      </w:pPr>
      <w:r w:rsidRPr="00F569B1">
        <w:rPr>
          <w:rFonts w:asciiTheme="majorBidi" w:hAnsiTheme="majorBidi" w:cstheme="majorBidi"/>
          <w:b/>
          <w:bCs/>
          <w:i/>
          <w:iCs w:val="0"/>
          <w:lang w:val="en-NG"/>
        </w:rPr>
        <w:lastRenderedPageBreak/>
        <w:t xml:space="preserve">Day 2 </w:t>
      </w:r>
    </w:p>
    <w:p w14:paraId="2C90FCC5" w14:textId="5DEA4C34" w:rsidR="000F5A28" w:rsidRPr="00F569B1" w:rsidRDefault="000F5A28" w:rsidP="000F5A28">
      <w:pPr>
        <w:jc w:val="both"/>
        <w:rPr>
          <w:rFonts w:asciiTheme="majorBidi" w:hAnsiTheme="majorBidi" w:cstheme="majorBidi"/>
        </w:rPr>
      </w:pPr>
      <w:r w:rsidRPr="00F569B1">
        <w:rPr>
          <w:rFonts w:asciiTheme="majorBidi" w:hAnsiTheme="majorBidi" w:cstheme="majorBidi"/>
        </w:rPr>
        <w:t xml:space="preserve">Felicia Dairo of the Centre for Journalism, Innovation and Development (CJID). Kicked off   the second day of this regional stakeholders’ dialogue. Her presentation titled From Boom to Bust: Social imperatives of fiscal resilience for oil producing states. She analysed that in real terms the states of the region are earning less from oil than they were earning a decade ago. Considering that these states are have built their economies around fossil revenues, </w:t>
      </w:r>
      <w:r w:rsidR="008705B9" w:rsidRPr="00F569B1">
        <w:rPr>
          <w:rFonts w:asciiTheme="majorBidi" w:hAnsiTheme="majorBidi" w:cstheme="majorBidi"/>
        </w:rPr>
        <w:t xml:space="preserve">these opens them up to a number of social challenges. This she noted is another incentive for these states to build resilience and diversify their revenue bases to continue to provide basic social services to their people, when oil earnings dry up. </w:t>
      </w:r>
    </w:p>
    <w:p w14:paraId="03517627" w14:textId="77777777" w:rsidR="008705B9" w:rsidRPr="00F569B1" w:rsidRDefault="008705B9" w:rsidP="008705B9">
      <w:pPr>
        <w:keepNext/>
        <w:jc w:val="both"/>
        <w:rPr>
          <w:rFonts w:asciiTheme="majorBidi" w:hAnsiTheme="majorBidi" w:cstheme="majorBidi"/>
        </w:rPr>
      </w:pPr>
      <w:r w:rsidRPr="00F569B1">
        <w:rPr>
          <w:rFonts w:asciiTheme="majorBidi" w:hAnsiTheme="majorBidi" w:cstheme="majorBidi"/>
          <w:noProof/>
          <w:lang w:val="en-NG"/>
        </w:rPr>
        <w:drawing>
          <wp:inline distT="0" distB="0" distL="0" distR="0" wp14:anchorId="0156EFBD" wp14:editId="4D64E67D">
            <wp:extent cx="5307024" cy="3540760"/>
            <wp:effectExtent l="0" t="0" r="8255" b="2540"/>
            <wp:docPr id="959400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21601" cy="3550485"/>
                    </a:xfrm>
                    <a:prstGeom prst="rect">
                      <a:avLst/>
                    </a:prstGeom>
                    <a:noFill/>
                    <a:ln>
                      <a:noFill/>
                    </a:ln>
                  </pic:spPr>
                </pic:pic>
              </a:graphicData>
            </a:graphic>
          </wp:inline>
        </w:drawing>
      </w:r>
    </w:p>
    <w:p w14:paraId="7F37D1B7" w14:textId="696DCB5B" w:rsidR="008705B9" w:rsidRPr="00F569B1" w:rsidRDefault="008705B9" w:rsidP="008705B9">
      <w:pPr>
        <w:pStyle w:val="Caption"/>
        <w:jc w:val="both"/>
        <w:rPr>
          <w:rFonts w:asciiTheme="majorBidi" w:hAnsiTheme="majorBidi" w:cstheme="majorBidi"/>
          <w:sz w:val="22"/>
          <w:szCs w:val="22"/>
          <w:lang w:val="en-US"/>
        </w:rPr>
      </w:pPr>
      <w:r w:rsidRPr="00F569B1">
        <w:rPr>
          <w:rFonts w:asciiTheme="majorBidi" w:hAnsiTheme="majorBidi" w:cstheme="majorBidi"/>
          <w:sz w:val="22"/>
          <w:szCs w:val="22"/>
        </w:rPr>
        <w:t xml:space="preserve">Figure </w:t>
      </w:r>
      <w:r w:rsidRPr="00F569B1">
        <w:rPr>
          <w:rFonts w:asciiTheme="majorBidi" w:hAnsiTheme="majorBidi" w:cstheme="majorBidi"/>
          <w:sz w:val="22"/>
          <w:szCs w:val="22"/>
        </w:rPr>
        <w:fldChar w:fldCharType="begin"/>
      </w:r>
      <w:r w:rsidRPr="00F569B1">
        <w:rPr>
          <w:rFonts w:asciiTheme="majorBidi" w:hAnsiTheme="majorBidi" w:cstheme="majorBidi"/>
          <w:sz w:val="22"/>
          <w:szCs w:val="22"/>
        </w:rPr>
        <w:instrText xml:space="preserve"> SEQ Figure \* ARABIC </w:instrText>
      </w:r>
      <w:r w:rsidRPr="00F569B1">
        <w:rPr>
          <w:rFonts w:asciiTheme="majorBidi" w:hAnsiTheme="majorBidi" w:cstheme="majorBidi"/>
          <w:sz w:val="22"/>
          <w:szCs w:val="22"/>
        </w:rPr>
        <w:fldChar w:fldCharType="separate"/>
      </w:r>
      <w:r w:rsidR="00C73F59" w:rsidRPr="00F569B1">
        <w:rPr>
          <w:rFonts w:asciiTheme="majorBidi" w:hAnsiTheme="majorBidi" w:cstheme="majorBidi"/>
          <w:noProof/>
          <w:sz w:val="22"/>
          <w:szCs w:val="22"/>
        </w:rPr>
        <w:t>8</w:t>
      </w:r>
      <w:r w:rsidRPr="00F569B1">
        <w:rPr>
          <w:rFonts w:asciiTheme="majorBidi" w:hAnsiTheme="majorBidi" w:cstheme="majorBidi"/>
          <w:sz w:val="22"/>
          <w:szCs w:val="22"/>
        </w:rPr>
        <w:fldChar w:fldCharType="end"/>
      </w:r>
      <w:r w:rsidRPr="00F569B1">
        <w:rPr>
          <w:rFonts w:asciiTheme="majorBidi" w:hAnsiTheme="majorBidi" w:cstheme="majorBidi"/>
          <w:sz w:val="22"/>
          <w:szCs w:val="22"/>
          <w:lang w:val="en-US"/>
        </w:rPr>
        <w:t xml:space="preserve"> Felicia Dairo – CJID</w:t>
      </w:r>
    </w:p>
    <w:p w14:paraId="0C25A665" w14:textId="0DAA11EA" w:rsidR="008705B9" w:rsidRPr="00F569B1" w:rsidRDefault="008705B9" w:rsidP="008705B9">
      <w:pPr>
        <w:rPr>
          <w:rFonts w:asciiTheme="majorBidi" w:hAnsiTheme="majorBidi" w:cstheme="majorBidi"/>
          <w:lang w:val="en-US"/>
        </w:rPr>
      </w:pPr>
      <w:r w:rsidRPr="00F569B1">
        <w:rPr>
          <w:rFonts w:asciiTheme="majorBidi" w:hAnsiTheme="majorBidi" w:cstheme="majorBidi"/>
          <w:lang w:val="en-US"/>
        </w:rPr>
        <w:t>Tengi George-</w:t>
      </w:r>
      <w:proofErr w:type="spellStart"/>
      <w:r w:rsidRPr="00F569B1">
        <w:rPr>
          <w:rFonts w:asciiTheme="majorBidi" w:hAnsiTheme="majorBidi" w:cstheme="majorBidi"/>
          <w:lang w:val="en-US"/>
        </w:rPr>
        <w:t>Ikoli</w:t>
      </w:r>
      <w:proofErr w:type="spellEnd"/>
      <w:r w:rsidRPr="00F569B1">
        <w:rPr>
          <w:rFonts w:asciiTheme="majorBidi" w:hAnsiTheme="majorBidi" w:cstheme="majorBidi"/>
          <w:lang w:val="en-US"/>
        </w:rPr>
        <w:t xml:space="preserve">, senior officer NRGI highlighted the need for people centered transition in her second presentation of the dialogue. She posited that citizens welfare, especially those at the fence line of extraction must be prioritized. </w:t>
      </w:r>
      <w:r w:rsidR="008B4848" w:rsidRPr="00F569B1">
        <w:rPr>
          <w:rFonts w:asciiTheme="majorBidi" w:hAnsiTheme="majorBidi" w:cstheme="majorBidi"/>
          <w:lang w:val="en-US"/>
        </w:rPr>
        <w:t xml:space="preserve">She shared, insights from NRGI’s work in other region of the world at the center of the transition conversation. She advised that in building resilience the perspectives, aspirations and yearnings of the people have must be incorporated into strategies that the government would be adopting to counter the fiscal risks of the transition. </w:t>
      </w:r>
    </w:p>
    <w:p w14:paraId="0BEAC51C" w14:textId="77777777" w:rsidR="008B4848" w:rsidRPr="00F569B1" w:rsidRDefault="008B4848" w:rsidP="008705B9">
      <w:pPr>
        <w:rPr>
          <w:rFonts w:asciiTheme="majorBidi" w:hAnsiTheme="majorBidi" w:cstheme="majorBidi"/>
          <w:lang w:val="en-US"/>
        </w:rPr>
      </w:pPr>
    </w:p>
    <w:p w14:paraId="4C112499" w14:textId="6C442E65" w:rsidR="000C2204" w:rsidRPr="00F569B1" w:rsidRDefault="00064395" w:rsidP="008705B9">
      <w:pPr>
        <w:rPr>
          <w:rFonts w:asciiTheme="majorBidi" w:hAnsiTheme="majorBidi" w:cstheme="majorBidi"/>
          <w:lang w:val="en-US"/>
        </w:rPr>
      </w:pPr>
      <w:r w:rsidRPr="00F569B1">
        <w:rPr>
          <w:rFonts w:asciiTheme="majorBidi" w:hAnsiTheme="majorBidi" w:cstheme="majorBidi"/>
          <w:lang w:val="en-US"/>
        </w:rPr>
        <w:t xml:space="preserve">The highlight of the second day was the presentation by Iniobong Usen, Head Research and Policy Advisory at BudgIT Foundation. He presented the insights from the research work spearheaded by BudgIT on the project with regards to the pilot state – Akwa Ibom. He relied also on BudgIT flag ship out the ‘State of States’ report highlight the fiscal challenges of states of the region and why the need for strengthening fiscal resilience cannot be over-emphasized. He presentation saw the launch of the report – ‘Strengthening subnational fiscal resilience to minimize </w:t>
      </w:r>
      <w:r w:rsidR="00781A71" w:rsidRPr="00F569B1">
        <w:rPr>
          <w:rFonts w:asciiTheme="majorBidi" w:hAnsiTheme="majorBidi" w:cstheme="majorBidi"/>
          <w:lang w:val="en-US"/>
        </w:rPr>
        <w:t>the impacts</w:t>
      </w:r>
      <w:r w:rsidRPr="00F569B1">
        <w:rPr>
          <w:rFonts w:asciiTheme="majorBidi" w:hAnsiTheme="majorBidi" w:cstheme="majorBidi"/>
          <w:lang w:val="en-US"/>
        </w:rPr>
        <w:t xml:space="preserve"> of the energy transition: The Akwa Ibom Case Study. </w:t>
      </w:r>
    </w:p>
    <w:p w14:paraId="037052C1" w14:textId="77777777" w:rsidR="000C2204" w:rsidRPr="00F569B1" w:rsidRDefault="000C2204" w:rsidP="008705B9">
      <w:pPr>
        <w:rPr>
          <w:rFonts w:asciiTheme="majorBidi" w:hAnsiTheme="majorBidi" w:cstheme="majorBidi"/>
          <w:lang w:val="en-US"/>
        </w:rPr>
      </w:pPr>
    </w:p>
    <w:p w14:paraId="769C003F" w14:textId="77777777" w:rsidR="000C2204" w:rsidRPr="00F569B1" w:rsidRDefault="000C2204" w:rsidP="008705B9">
      <w:pPr>
        <w:rPr>
          <w:rFonts w:asciiTheme="majorBidi" w:hAnsiTheme="majorBidi" w:cstheme="majorBidi"/>
          <w:lang w:val="en-US"/>
        </w:rPr>
      </w:pPr>
    </w:p>
    <w:p w14:paraId="1179A820" w14:textId="77777777" w:rsidR="000C2204" w:rsidRPr="00F569B1" w:rsidRDefault="000C2204" w:rsidP="008705B9">
      <w:pPr>
        <w:rPr>
          <w:rFonts w:asciiTheme="majorBidi" w:hAnsiTheme="majorBidi" w:cstheme="majorBidi"/>
          <w:lang w:val="en-US"/>
        </w:rPr>
      </w:pPr>
    </w:p>
    <w:p w14:paraId="6C7F0ED8" w14:textId="77777777" w:rsidR="000C2204" w:rsidRPr="00F569B1" w:rsidRDefault="000C2204" w:rsidP="008705B9">
      <w:pPr>
        <w:rPr>
          <w:rFonts w:asciiTheme="majorBidi" w:hAnsiTheme="majorBidi" w:cstheme="majorBidi"/>
          <w:lang w:val="en-US"/>
        </w:rPr>
      </w:pPr>
    </w:p>
    <w:p w14:paraId="2593F466" w14:textId="77777777" w:rsidR="000C2204" w:rsidRPr="00F569B1" w:rsidRDefault="000C2204" w:rsidP="008705B9">
      <w:pPr>
        <w:rPr>
          <w:rFonts w:asciiTheme="majorBidi" w:hAnsiTheme="majorBidi" w:cstheme="majorBidi"/>
          <w:lang w:val="en-US"/>
        </w:rPr>
      </w:pPr>
    </w:p>
    <w:p w14:paraId="5DABC53F" w14:textId="77777777" w:rsidR="000C2204" w:rsidRPr="00F569B1" w:rsidRDefault="000C2204" w:rsidP="008705B9">
      <w:pPr>
        <w:rPr>
          <w:rFonts w:asciiTheme="majorBidi" w:hAnsiTheme="majorBidi" w:cstheme="majorBidi"/>
          <w:lang w:val="en-US"/>
        </w:rPr>
      </w:pPr>
    </w:p>
    <w:p w14:paraId="1D324AB4" w14:textId="77777777" w:rsidR="000C2204" w:rsidRPr="00F569B1" w:rsidRDefault="000C2204" w:rsidP="008705B9">
      <w:pPr>
        <w:rPr>
          <w:rFonts w:asciiTheme="majorBidi" w:hAnsiTheme="majorBidi" w:cstheme="majorBidi"/>
          <w:lang w:val="en-US"/>
        </w:rPr>
      </w:pPr>
    </w:p>
    <w:p w14:paraId="5332AF59" w14:textId="77777777" w:rsidR="000C2204" w:rsidRPr="00F569B1" w:rsidRDefault="000C2204" w:rsidP="008705B9">
      <w:pPr>
        <w:rPr>
          <w:rFonts w:asciiTheme="majorBidi" w:hAnsiTheme="majorBidi" w:cstheme="majorBidi"/>
          <w:lang w:val="en-US"/>
        </w:rPr>
      </w:pPr>
    </w:p>
    <w:p w14:paraId="4404C148" w14:textId="77777777" w:rsidR="000C2204" w:rsidRPr="00F569B1" w:rsidRDefault="000C2204" w:rsidP="000C2204">
      <w:pPr>
        <w:keepNext/>
        <w:spacing w:before="100" w:beforeAutospacing="1" w:after="100" w:afterAutospacing="1" w:line="240" w:lineRule="auto"/>
        <w:rPr>
          <w:rFonts w:asciiTheme="majorBidi" w:hAnsiTheme="majorBidi" w:cstheme="majorBidi"/>
        </w:rPr>
      </w:pPr>
      <w:r w:rsidRPr="00F569B1">
        <w:rPr>
          <w:rFonts w:asciiTheme="majorBidi" w:eastAsia="Times New Roman" w:hAnsiTheme="majorBidi" w:cstheme="majorBidi"/>
          <w:iCs w:val="0"/>
          <w:noProof/>
          <w:kern w:val="0"/>
          <w:lang w:val="en-NG" w:eastAsia="en-NG"/>
          <w14:ligatures w14:val="none"/>
        </w:rPr>
        <w:drawing>
          <wp:inline distT="0" distB="0" distL="0" distR="0" wp14:anchorId="24196A23" wp14:editId="02089B52">
            <wp:extent cx="5492197" cy="3666346"/>
            <wp:effectExtent l="0" t="0" r="0" b="0"/>
            <wp:docPr id="1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11734" cy="3679388"/>
                    </a:xfrm>
                    <a:prstGeom prst="rect">
                      <a:avLst/>
                    </a:prstGeom>
                    <a:noFill/>
                    <a:ln>
                      <a:noFill/>
                    </a:ln>
                  </pic:spPr>
                </pic:pic>
              </a:graphicData>
            </a:graphic>
          </wp:inline>
        </w:drawing>
      </w:r>
    </w:p>
    <w:p w14:paraId="1FFC10B3" w14:textId="403CE355" w:rsidR="000C2204" w:rsidRPr="00F569B1" w:rsidRDefault="000C2204" w:rsidP="000C2204">
      <w:pPr>
        <w:pStyle w:val="Caption"/>
        <w:rPr>
          <w:rFonts w:asciiTheme="majorBidi" w:hAnsiTheme="majorBidi" w:cstheme="majorBidi"/>
          <w:sz w:val="22"/>
          <w:szCs w:val="22"/>
          <w:lang w:val="en-US"/>
        </w:rPr>
      </w:pPr>
      <w:r w:rsidRPr="00F569B1">
        <w:rPr>
          <w:rFonts w:asciiTheme="majorBidi" w:hAnsiTheme="majorBidi" w:cstheme="majorBidi"/>
          <w:sz w:val="22"/>
          <w:szCs w:val="22"/>
        </w:rPr>
        <w:t xml:space="preserve">Figure </w:t>
      </w:r>
      <w:r w:rsidRPr="00F569B1">
        <w:rPr>
          <w:rFonts w:asciiTheme="majorBidi" w:hAnsiTheme="majorBidi" w:cstheme="majorBidi"/>
          <w:sz w:val="22"/>
          <w:szCs w:val="22"/>
        </w:rPr>
        <w:fldChar w:fldCharType="begin"/>
      </w:r>
      <w:r w:rsidRPr="00F569B1">
        <w:rPr>
          <w:rFonts w:asciiTheme="majorBidi" w:hAnsiTheme="majorBidi" w:cstheme="majorBidi"/>
          <w:sz w:val="22"/>
          <w:szCs w:val="22"/>
        </w:rPr>
        <w:instrText xml:space="preserve"> SEQ Figure \* ARABIC </w:instrText>
      </w:r>
      <w:r w:rsidRPr="00F569B1">
        <w:rPr>
          <w:rFonts w:asciiTheme="majorBidi" w:hAnsiTheme="majorBidi" w:cstheme="majorBidi"/>
          <w:sz w:val="22"/>
          <w:szCs w:val="22"/>
        </w:rPr>
        <w:fldChar w:fldCharType="separate"/>
      </w:r>
      <w:r w:rsidR="00C73F59" w:rsidRPr="00F569B1">
        <w:rPr>
          <w:rFonts w:asciiTheme="majorBidi" w:hAnsiTheme="majorBidi" w:cstheme="majorBidi"/>
          <w:noProof/>
          <w:sz w:val="22"/>
          <w:szCs w:val="22"/>
        </w:rPr>
        <w:t>9</w:t>
      </w:r>
      <w:r w:rsidRPr="00F569B1">
        <w:rPr>
          <w:rFonts w:asciiTheme="majorBidi" w:hAnsiTheme="majorBidi" w:cstheme="majorBidi"/>
          <w:sz w:val="22"/>
          <w:szCs w:val="22"/>
        </w:rPr>
        <w:fldChar w:fldCharType="end"/>
      </w:r>
      <w:r w:rsidRPr="00F569B1">
        <w:rPr>
          <w:rFonts w:asciiTheme="majorBidi" w:hAnsiTheme="majorBidi" w:cstheme="majorBidi"/>
          <w:sz w:val="22"/>
          <w:szCs w:val="22"/>
          <w:lang w:val="en-US"/>
        </w:rPr>
        <w:t xml:space="preserve"> Iniobong Usen - BudgIT Foundation</w:t>
      </w:r>
    </w:p>
    <w:p w14:paraId="653E50B6" w14:textId="77777777" w:rsidR="000C2204" w:rsidRPr="00F569B1" w:rsidRDefault="000C2204" w:rsidP="000C2204">
      <w:pPr>
        <w:rPr>
          <w:rFonts w:asciiTheme="majorBidi" w:hAnsiTheme="majorBidi" w:cstheme="majorBidi"/>
          <w:lang w:val="en-US" w:eastAsia="en-NG"/>
        </w:rPr>
      </w:pPr>
    </w:p>
    <w:p w14:paraId="1D4D10D1" w14:textId="77777777" w:rsidR="000C2204" w:rsidRPr="00F569B1" w:rsidRDefault="000C2204" w:rsidP="000C2204">
      <w:pPr>
        <w:rPr>
          <w:rFonts w:asciiTheme="majorBidi" w:hAnsiTheme="majorBidi" w:cstheme="majorBidi"/>
          <w:lang w:val="en-US" w:eastAsia="en-NG"/>
        </w:rPr>
      </w:pPr>
    </w:p>
    <w:p w14:paraId="58F5E46B" w14:textId="77777777" w:rsidR="000C2204" w:rsidRPr="00F569B1" w:rsidRDefault="000C2204" w:rsidP="000C2204">
      <w:pPr>
        <w:rPr>
          <w:rFonts w:asciiTheme="majorBidi" w:hAnsiTheme="majorBidi" w:cstheme="majorBidi"/>
          <w:lang w:val="en-US" w:eastAsia="en-NG"/>
        </w:rPr>
      </w:pPr>
    </w:p>
    <w:p w14:paraId="75936741" w14:textId="77777777" w:rsidR="000C2204" w:rsidRPr="00F569B1" w:rsidRDefault="000C2204" w:rsidP="000C2204">
      <w:pPr>
        <w:keepNext/>
        <w:spacing w:before="100" w:beforeAutospacing="1" w:after="100" w:afterAutospacing="1" w:line="240" w:lineRule="auto"/>
        <w:rPr>
          <w:rFonts w:asciiTheme="majorBidi" w:hAnsiTheme="majorBidi" w:cstheme="majorBidi"/>
        </w:rPr>
      </w:pPr>
      <w:r w:rsidRPr="00F569B1">
        <w:rPr>
          <w:rFonts w:asciiTheme="majorBidi" w:eastAsia="Times New Roman" w:hAnsiTheme="majorBidi" w:cstheme="majorBidi"/>
          <w:iCs w:val="0"/>
          <w:noProof/>
          <w:kern w:val="0"/>
          <w:lang w:val="en-NG" w:eastAsia="en-NG"/>
          <w14:ligatures w14:val="none"/>
        </w:rPr>
        <w:lastRenderedPageBreak/>
        <w:drawing>
          <wp:inline distT="0" distB="0" distL="0" distR="0" wp14:anchorId="011F1911" wp14:editId="7048DDEE">
            <wp:extent cx="5020836" cy="3351686"/>
            <wp:effectExtent l="0" t="0" r="8890" b="1270"/>
            <wp:docPr id="1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53914" cy="3373768"/>
                    </a:xfrm>
                    <a:prstGeom prst="rect">
                      <a:avLst/>
                    </a:prstGeom>
                    <a:noFill/>
                    <a:ln>
                      <a:noFill/>
                    </a:ln>
                  </pic:spPr>
                </pic:pic>
              </a:graphicData>
            </a:graphic>
          </wp:inline>
        </w:drawing>
      </w:r>
    </w:p>
    <w:p w14:paraId="0CF3D42A" w14:textId="4C07CC1A" w:rsidR="000C2204" w:rsidRPr="00F569B1" w:rsidRDefault="000C2204" w:rsidP="000C2204">
      <w:pPr>
        <w:pStyle w:val="Caption"/>
        <w:rPr>
          <w:rFonts w:asciiTheme="majorBidi" w:hAnsiTheme="majorBidi" w:cstheme="majorBidi"/>
          <w:sz w:val="22"/>
          <w:szCs w:val="22"/>
          <w:lang w:val="en-US"/>
        </w:rPr>
      </w:pPr>
      <w:r w:rsidRPr="00F569B1">
        <w:rPr>
          <w:rFonts w:asciiTheme="majorBidi" w:hAnsiTheme="majorBidi" w:cstheme="majorBidi"/>
          <w:sz w:val="22"/>
          <w:szCs w:val="22"/>
        </w:rPr>
        <w:t xml:space="preserve">Figure </w:t>
      </w:r>
      <w:r w:rsidRPr="00F569B1">
        <w:rPr>
          <w:rFonts w:asciiTheme="majorBidi" w:hAnsiTheme="majorBidi" w:cstheme="majorBidi"/>
          <w:sz w:val="22"/>
          <w:szCs w:val="22"/>
        </w:rPr>
        <w:fldChar w:fldCharType="begin"/>
      </w:r>
      <w:r w:rsidRPr="00F569B1">
        <w:rPr>
          <w:rFonts w:asciiTheme="majorBidi" w:hAnsiTheme="majorBidi" w:cstheme="majorBidi"/>
          <w:sz w:val="22"/>
          <w:szCs w:val="22"/>
        </w:rPr>
        <w:instrText xml:space="preserve"> SEQ Figure \* ARABIC </w:instrText>
      </w:r>
      <w:r w:rsidRPr="00F569B1">
        <w:rPr>
          <w:rFonts w:asciiTheme="majorBidi" w:hAnsiTheme="majorBidi" w:cstheme="majorBidi"/>
          <w:sz w:val="22"/>
          <w:szCs w:val="22"/>
        </w:rPr>
        <w:fldChar w:fldCharType="separate"/>
      </w:r>
      <w:r w:rsidR="00C73F59" w:rsidRPr="00F569B1">
        <w:rPr>
          <w:rFonts w:asciiTheme="majorBidi" w:hAnsiTheme="majorBidi" w:cstheme="majorBidi"/>
          <w:noProof/>
          <w:sz w:val="22"/>
          <w:szCs w:val="22"/>
        </w:rPr>
        <w:t>10</w:t>
      </w:r>
      <w:r w:rsidRPr="00F569B1">
        <w:rPr>
          <w:rFonts w:asciiTheme="majorBidi" w:hAnsiTheme="majorBidi" w:cstheme="majorBidi"/>
          <w:sz w:val="22"/>
          <w:szCs w:val="22"/>
        </w:rPr>
        <w:fldChar w:fldCharType="end"/>
      </w:r>
      <w:r w:rsidRPr="00F569B1">
        <w:rPr>
          <w:rFonts w:asciiTheme="majorBidi" w:hAnsiTheme="majorBidi" w:cstheme="majorBidi"/>
          <w:sz w:val="22"/>
          <w:szCs w:val="22"/>
          <w:lang w:val="en-US"/>
        </w:rPr>
        <w:t xml:space="preserve"> Copies of the report</w:t>
      </w:r>
    </w:p>
    <w:p w14:paraId="4401E5B6" w14:textId="77777777" w:rsidR="00781A71" w:rsidRPr="00F569B1" w:rsidRDefault="000C2204" w:rsidP="00781A71">
      <w:pPr>
        <w:keepNext/>
        <w:spacing w:before="100" w:beforeAutospacing="1" w:after="100" w:afterAutospacing="1" w:line="240" w:lineRule="auto"/>
        <w:rPr>
          <w:rFonts w:asciiTheme="majorBidi" w:hAnsiTheme="majorBidi" w:cstheme="majorBidi"/>
        </w:rPr>
      </w:pPr>
      <w:r w:rsidRPr="00F569B1">
        <w:rPr>
          <w:rFonts w:asciiTheme="majorBidi" w:eastAsia="Times New Roman" w:hAnsiTheme="majorBidi" w:cstheme="majorBidi"/>
          <w:iCs w:val="0"/>
          <w:noProof/>
          <w:kern w:val="0"/>
          <w:lang w:val="en-NG" w:eastAsia="en-NG"/>
          <w14:ligatures w14:val="none"/>
        </w:rPr>
        <w:drawing>
          <wp:inline distT="0" distB="0" distL="0" distR="0" wp14:anchorId="1D12D651" wp14:editId="3BC73641">
            <wp:extent cx="5039914" cy="3364422"/>
            <wp:effectExtent l="0" t="0" r="8890" b="7620"/>
            <wp:docPr id="2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67608" cy="3382909"/>
                    </a:xfrm>
                    <a:prstGeom prst="rect">
                      <a:avLst/>
                    </a:prstGeom>
                    <a:noFill/>
                    <a:ln>
                      <a:noFill/>
                    </a:ln>
                  </pic:spPr>
                </pic:pic>
              </a:graphicData>
            </a:graphic>
          </wp:inline>
        </w:drawing>
      </w:r>
    </w:p>
    <w:p w14:paraId="115C4D6C" w14:textId="1E7411B9" w:rsidR="000C2204" w:rsidRPr="00F569B1" w:rsidRDefault="00781A71" w:rsidP="00781A71">
      <w:pPr>
        <w:pStyle w:val="Caption"/>
        <w:rPr>
          <w:rFonts w:asciiTheme="majorBidi" w:hAnsiTheme="majorBidi" w:cstheme="majorBidi"/>
          <w:sz w:val="22"/>
          <w:szCs w:val="22"/>
          <w:lang w:val="en-US"/>
        </w:rPr>
      </w:pPr>
      <w:r w:rsidRPr="00F569B1">
        <w:rPr>
          <w:rFonts w:asciiTheme="majorBidi" w:hAnsiTheme="majorBidi" w:cstheme="majorBidi"/>
          <w:sz w:val="22"/>
          <w:szCs w:val="22"/>
        </w:rPr>
        <w:t xml:space="preserve">Figure </w:t>
      </w:r>
      <w:r w:rsidRPr="00F569B1">
        <w:rPr>
          <w:rFonts w:asciiTheme="majorBidi" w:hAnsiTheme="majorBidi" w:cstheme="majorBidi"/>
          <w:sz w:val="22"/>
          <w:szCs w:val="22"/>
        </w:rPr>
        <w:fldChar w:fldCharType="begin"/>
      </w:r>
      <w:r w:rsidRPr="00F569B1">
        <w:rPr>
          <w:rFonts w:asciiTheme="majorBidi" w:hAnsiTheme="majorBidi" w:cstheme="majorBidi"/>
          <w:sz w:val="22"/>
          <w:szCs w:val="22"/>
        </w:rPr>
        <w:instrText xml:space="preserve"> SEQ Figure \* ARABIC </w:instrText>
      </w:r>
      <w:r w:rsidRPr="00F569B1">
        <w:rPr>
          <w:rFonts w:asciiTheme="majorBidi" w:hAnsiTheme="majorBidi" w:cstheme="majorBidi"/>
          <w:sz w:val="22"/>
          <w:szCs w:val="22"/>
        </w:rPr>
        <w:fldChar w:fldCharType="separate"/>
      </w:r>
      <w:r w:rsidR="00C73F59" w:rsidRPr="00F569B1">
        <w:rPr>
          <w:rFonts w:asciiTheme="majorBidi" w:hAnsiTheme="majorBidi" w:cstheme="majorBidi"/>
          <w:noProof/>
          <w:sz w:val="22"/>
          <w:szCs w:val="22"/>
        </w:rPr>
        <w:t>11</w:t>
      </w:r>
      <w:r w:rsidRPr="00F569B1">
        <w:rPr>
          <w:rFonts w:asciiTheme="majorBidi" w:hAnsiTheme="majorBidi" w:cstheme="majorBidi"/>
          <w:sz w:val="22"/>
          <w:szCs w:val="22"/>
        </w:rPr>
        <w:fldChar w:fldCharType="end"/>
      </w:r>
      <w:r w:rsidRPr="00F569B1">
        <w:rPr>
          <w:rFonts w:asciiTheme="majorBidi" w:hAnsiTheme="majorBidi" w:cstheme="majorBidi"/>
          <w:sz w:val="22"/>
          <w:szCs w:val="22"/>
          <w:lang w:val="en-US"/>
        </w:rPr>
        <w:t xml:space="preserve"> Report Launch with Regional Stakeholders</w:t>
      </w:r>
    </w:p>
    <w:p w14:paraId="1D322D8E" w14:textId="1D0D8834" w:rsidR="00781A71" w:rsidRPr="00F569B1" w:rsidRDefault="00781A71" w:rsidP="00781A71">
      <w:pPr>
        <w:rPr>
          <w:rFonts w:asciiTheme="majorBidi" w:hAnsiTheme="majorBidi" w:cstheme="majorBidi"/>
          <w:lang w:val="en-NG" w:eastAsia="en-NG"/>
        </w:rPr>
      </w:pPr>
      <w:r w:rsidRPr="00F569B1">
        <w:rPr>
          <w:rFonts w:asciiTheme="majorBidi" w:hAnsiTheme="majorBidi" w:cstheme="majorBidi"/>
          <w:lang w:val="en-NG" w:eastAsia="en-NG"/>
        </w:rPr>
        <w:t xml:space="preserve">The second panel discussion of the dialogue focused on how citizens are demanding for their governments to respond to the energy transition. It included speakers like Mr. Bassey Willie (Daily Trust), Mr. Emeka Okonkwo (Deputy Director of Budget, Delta State), Mrs. Linda (Kebetcache Women Resource Centre), Mr. Emem Edoho (ED, NAPDRR), and Mfon Gabriel (ED, Citizens Advocacy Centre). They shared insights on the situation in fence-line communities, highlighting the struggles of marginalized groups who lack access to basic services. The plight of these communities </w:t>
      </w:r>
      <w:proofErr w:type="gramStart"/>
      <w:r w:rsidRPr="00F569B1">
        <w:rPr>
          <w:rFonts w:asciiTheme="majorBidi" w:hAnsiTheme="majorBidi" w:cstheme="majorBidi"/>
          <w:lang w:val="en-NG" w:eastAsia="en-NG"/>
        </w:rPr>
        <w:lastRenderedPageBreak/>
        <w:t>have</w:t>
      </w:r>
      <w:proofErr w:type="gramEnd"/>
      <w:r w:rsidRPr="00F569B1">
        <w:rPr>
          <w:rFonts w:asciiTheme="majorBidi" w:hAnsiTheme="majorBidi" w:cstheme="majorBidi"/>
          <w:lang w:val="en-NG" w:eastAsia="en-NG"/>
        </w:rPr>
        <w:t xml:space="preserve"> been exacerbated by the lack of fiscal resilience.  The panel called on the government to increase investment in the social sector. This would be part of efforts in building fiscal resilience. </w:t>
      </w:r>
    </w:p>
    <w:p w14:paraId="14EB3660" w14:textId="77777777" w:rsidR="00781A71" w:rsidRPr="00F569B1" w:rsidRDefault="00781A71" w:rsidP="00781A71">
      <w:pPr>
        <w:rPr>
          <w:rFonts w:asciiTheme="majorBidi" w:hAnsiTheme="majorBidi" w:cstheme="majorBidi"/>
          <w:lang w:val="en-NG" w:eastAsia="en-NG"/>
        </w:rPr>
      </w:pPr>
    </w:p>
    <w:p w14:paraId="57700A7A" w14:textId="6EB0E090" w:rsidR="00781A71" w:rsidRPr="00F569B1" w:rsidRDefault="007B4513" w:rsidP="007B4513">
      <w:pPr>
        <w:rPr>
          <w:rFonts w:asciiTheme="majorBidi" w:hAnsiTheme="majorBidi" w:cstheme="majorBidi"/>
          <w:lang w:eastAsia="en-NG"/>
        </w:rPr>
      </w:pPr>
      <w:r w:rsidRPr="00F569B1">
        <w:rPr>
          <w:rFonts w:asciiTheme="majorBidi" w:hAnsiTheme="majorBidi" w:cstheme="majorBidi"/>
          <w:lang w:val="en-NG" w:eastAsia="en-NG"/>
        </w:rPr>
        <w:t>The launch was followed by a plenary discussion on the issues affecting young people. The plenary teased out problems</w:t>
      </w:r>
      <w:r w:rsidRPr="00F569B1">
        <w:rPr>
          <w:rFonts w:asciiTheme="majorBidi" w:hAnsiTheme="majorBidi" w:cstheme="majorBidi"/>
          <w:lang w:eastAsia="en-NG"/>
        </w:rPr>
        <w:t xml:space="preserve"> affecting youths in the Niger Delta region the challenges identified included youth unemployment, illiteracy, poverty, poor health care, youth exclusion in decision making. These issues are magnified because the region has a less fiscal resilience structure and building resilience would help address these challenges. </w:t>
      </w:r>
    </w:p>
    <w:p w14:paraId="58111ECC" w14:textId="2C6531DE" w:rsidR="007B4513" w:rsidRPr="00F569B1" w:rsidRDefault="007B4513" w:rsidP="007B4513">
      <w:pPr>
        <w:rPr>
          <w:rFonts w:asciiTheme="majorBidi" w:hAnsiTheme="majorBidi" w:cstheme="majorBidi"/>
          <w:lang w:eastAsia="en-NG"/>
        </w:rPr>
      </w:pPr>
      <w:r w:rsidRPr="00F569B1">
        <w:rPr>
          <w:rFonts w:asciiTheme="majorBidi" w:hAnsiTheme="majorBidi" w:cstheme="majorBidi"/>
          <w:lang w:eastAsia="en-NG"/>
        </w:rPr>
        <w:t xml:space="preserve">The dialogue concluded with remarks from Tengi George Ikoli of NRGI. She thanked all participants at the dialogue for their perspectives, which contributed to enlivening and enriching the event. She urged the government stakeholders at the event to adopt the ideas shared towards building a resilient Niger Delta region. </w:t>
      </w:r>
    </w:p>
    <w:p w14:paraId="7C3187DC" w14:textId="77777777" w:rsidR="009A3965" w:rsidRPr="00F569B1" w:rsidRDefault="009A3965" w:rsidP="009A3965">
      <w:pPr>
        <w:keepNext/>
        <w:spacing w:before="100" w:beforeAutospacing="1" w:after="100" w:afterAutospacing="1" w:line="240" w:lineRule="auto"/>
        <w:rPr>
          <w:rFonts w:asciiTheme="majorBidi" w:hAnsiTheme="majorBidi" w:cstheme="majorBidi"/>
        </w:rPr>
      </w:pPr>
      <w:r w:rsidRPr="00F569B1">
        <w:rPr>
          <w:rFonts w:asciiTheme="majorBidi" w:eastAsia="Times New Roman" w:hAnsiTheme="majorBidi" w:cstheme="majorBidi"/>
          <w:iCs w:val="0"/>
          <w:noProof/>
          <w:kern w:val="0"/>
          <w:lang w:val="en-NG" w:eastAsia="en-NG"/>
          <w14:ligatures w14:val="none"/>
        </w:rPr>
        <w:drawing>
          <wp:inline distT="0" distB="0" distL="0" distR="0" wp14:anchorId="31824D15" wp14:editId="6A279467">
            <wp:extent cx="5337128" cy="3562829"/>
            <wp:effectExtent l="0" t="0" r="0" b="0"/>
            <wp:docPr id="2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61469" cy="3579078"/>
                    </a:xfrm>
                    <a:prstGeom prst="rect">
                      <a:avLst/>
                    </a:prstGeom>
                    <a:noFill/>
                    <a:ln>
                      <a:noFill/>
                    </a:ln>
                  </pic:spPr>
                </pic:pic>
              </a:graphicData>
            </a:graphic>
          </wp:inline>
        </w:drawing>
      </w:r>
    </w:p>
    <w:p w14:paraId="63D9B1AE" w14:textId="436BF82B" w:rsidR="009A3965" w:rsidRPr="00F569B1" w:rsidRDefault="009A3965" w:rsidP="009A3965">
      <w:pPr>
        <w:pStyle w:val="Caption"/>
        <w:rPr>
          <w:rFonts w:asciiTheme="majorBidi" w:hAnsiTheme="majorBidi" w:cstheme="majorBidi"/>
          <w:sz w:val="22"/>
          <w:szCs w:val="22"/>
          <w:lang w:val="en-US"/>
        </w:rPr>
      </w:pPr>
      <w:r w:rsidRPr="00F569B1">
        <w:rPr>
          <w:rFonts w:asciiTheme="majorBidi" w:hAnsiTheme="majorBidi" w:cstheme="majorBidi"/>
          <w:sz w:val="22"/>
          <w:szCs w:val="22"/>
        </w:rPr>
        <w:t xml:space="preserve">Figure </w:t>
      </w:r>
      <w:r w:rsidRPr="00F569B1">
        <w:rPr>
          <w:rFonts w:asciiTheme="majorBidi" w:hAnsiTheme="majorBidi" w:cstheme="majorBidi"/>
          <w:sz w:val="22"/>
          <w:szCs w:val="22"/>
        </w:rPr>
        <w:fldChar w:fldCharType="begin"/>
      </w:r>
      <w:r w:rsidRPr="00F569B1">
        <w:rPr>
          <w:rFonts w:asciiTheme="majorBidi" w:hAnsiTheme="majorBidi" w:cstheme="majorBidi"/>
          <w:sz w:val="22"/>
          <w:szCs w:val="22"/>
        </w:rPr>
        <w:instrText xml:space="preserve"> SEQ Figure \* ARABIC </w:instrText>
      </w:r>
      <w:r w:rsidRPr="00F569B1">
        <w:rPr>
          <w:rFonts w:asciiTheme="majorBidi" w:hAnsiTheme="majorBidi" w:cstheme="majorBidi"/>
          <w:sz w:val="22"/>
          <w:szCs w:val="22"/>
        </w:rPr>
        <w:fldChar w:fldCharType="separate"/>
      </w:r>
      <w:r w:rsidR="00C73F59" w:rsidRPr="00F569B1">
        <w:rPr>
          <w:rFonts w:asciiTheme="majorBidi" w:hAnsiTheme="majorBidi" w:cstheme="majorBidi"/>
          <w:noProof/>
          <w:sz w:val="22"/>
          <w:szCs w:val="22"/>
        </w:rPr>
        <w:t>12</w:t>
      </w:r>
      <w:r w:rsidRPr="00F569B1">
        <w:rPr>
          <w:rFonts w:asciiTheme="majorBidi" w:hAnsiTheme="majorBidi" w:cstheme="majorBidi"/>
          <w:sz w:val="22"/>
          <w:szCs w:val="22"/>
        </w:rPr>
        <w:fldChar w:fldCharType="end"/>
      </w:r>
      <w:r w:rsidRPr="00F569B1">
        <w:rPr>
          <w:rFonts w:asciiTheme="majorBidi" w:hAnsiTheme="majorBidi" w:cstheme="majorBidi"/>
          <w:sz w:val="22"/>
          <w:szCs w:val="22"/>
          <w:lang w:val="en-US"/>
        </w:rPr>
        <w:t xml:space="preserve"> Group Photo of Participants at the Regional Stakeholders Dialogue</w:t>
      </w:r>
    </w:p>
    <w:p w14:paraId="5B20DF62" w14:textId="77777777" w:rsidR="009A3965" w:rsidRPr="00F569B1" w:rsidRDefault="009A3965" w:rsidP="009A3965">
      <w:pPr>
        <w:rPr>
          <w:rFonts w:asciiTheme="majorBidi" w:hAnsiTheme="majorBidi" w:cstheme="majorBidi"/>
          <w:lang w:val="en-US"/>
        </w:rPr>
      </w:pPr>
    </w:p>
    <w:p w14:paraId="3DA45430" w14:textId="5862C424" w:rsidR="009A3965" w:rsidRPr="00F569B1" w:rsidRDefault="009A3965" w:rsidP="009A3965">
      <w:pPr>
        <w:rPr>
          <w:rFonts w:asciiTheme="majorBidi" w:hAnsiTheme="majorBidi" w:cstheme="majorBidi"/>
          <w:b/>
          <w:bCs/>
          <w:i/>
          <w:iCs w:val="0"/>
          <w:lang w:val="en-US"/>
        </w:rPr>
      </w:pPr>
      <w:r w:rsidRPr="00F569B1">
        <w:rPr>
          <w:rFonts w:asciiTheme="majorBidi" w:hAnsiTheme="majorBidi" w:cstheme="majorBidi"/>
          <w:b/>
          <w:bCs/>
          <w:i/>
          <w:iCs w:val="0"/>
          <w:lang w:val="en-US"/>
        </w:rPr>
        <w:t xml:space="preserve">Links </w:t>
      </w:r>
    </w:p>
    <w:p w14:paraId="3380A4D1" w14:textId="70B90D37" w:rsidR="009A3965" w:rsidRPr="00F569B1" w:rsidRDefault="009A3965" w:rsidP="00147A00">
      <w:pPr>
        <w:spacing w:after="0"/>
        <w:rPr>
          <w:rFonts w:asciiTheme="majorBidi" w:hAnsiTheme="majorBidi" w:cstheme="majorBidi"/>
          <w:lang w:val="en-US"/>
        </w:rPr>
      </w:pPr>
      <w:r w:rsidRPr="00F569B1">
        <w:rPr>
          <w:rFonts w:asciiTheme="majorBidi" w:hAnsiTheme="majorBidi" w:cstheme="majorBidi"/>
          <w:lang w:val="en-US"/>
        </w:rPr>
        <w:t xml:space="preserve">Link to photos at the event: </w:t>
      </w:r>
      <w:hyperlink r:id="rId31" w:history="1">
        <w:r w:rsidRPr="00F569B1">
          <w:rPr>
            <w:rStyle w:val="Hyperlink"/>
            <w:rFonts w:asciiTheme="majorBidi" w:hAnsiTheme="majorBidi" w:cstheme="majorBidi"/>
            <w:lang w:val="en-US"/>
          </w:rPr>
          <w:t>https://drive.google.com/drive/folders/1zFZ6dIDTdfY8bKfOZb5iCJsJsobok4cP</w:t>
        </w:r>
      </w:hyperlink>
      <w:r w:rsidRPr="00F569B1">
        <w:rPr>
          <w:rFonts w:asciiTheme="majorBidi" w:hAnsiTheme="majorBidi" w:cstheme="majorBidi"/>
          <w:lang w:val="en-US"/>
        </w:rPr>
        <w:t xml:space="preserve"> </w:t>
      </w:r>
    </w:p>
    <w:p w14:paraId="5379EF95" w14:textId="1BB1779B" w:rsidR="009A3965" w:rsidRPr="00F569B1" w:rsidRDefault="009A3965" w:rsidP="00147A00">
      <w:pPr>
        <w:spacing w:after="0"/>
        <w:rPr>
          <w:rFonts w:asciiTheme="majorBidi" w:hAnsiTheme="majorBidi" w:cstheme="majorBidi"/>
          <w:lang w:val="en-US"/>
        </w:rPr>
      </w:pPr>
      <w:r w:rsidRPr="00F569B1">
        <w:rPr>
          <w:rFonts w:asciiTheme="majorBidi" w:hAnsiTheme="majorBidi" w:cstheme="majorBidi"/>
          <w:lang w:val="en-US"/>
        </w:rPr>
        <w:t xml:space="preserve">Facebook Post on the event: </w:t>
      </w:r>
    </w:p>
    <w:p w14:paraId="5BF2F206" w14:textId="2E8D28EB" w:rsidR="009A3965" w:rsidRPr="00F569B1" w:rsidRDefault="00147A00" w:rsidP="00147A00">
      <w:pPr>
        <w:spacing w:after="0"/>
        <w:rPr>
          <w:rFonts w:asciiTheme="majorBidi" w:hAnsiTheme="majorBidi" w:cstheme="majorBidi"/>
          <w:lang w:val="en-US"/>
        </w:rPr>
      </w:pPr>
      <w:hyperlink r:id="rId32" w:history="1">
        <w:r w:rsidRPr="00F569B1">
          <w:rPr>
            <w:rStyle w:val="Hyperlink"/>
            <w:rFonts w:asciiTheme="majorBidi" w:hAnsiTheme="majorBidi" w:cstheme="majorBidi"/>
            <w:lang w:val="en-US"/>
          </w:rPr>
          <w:t>https://www.facebook.com/share/1GyzEK8WSt/</w:t>
        </w:r>
      </w:hyperlink>
    </w:p>
    <w:p w14:paraId="22E1DA17" w14:textId="05A25367" w:rsidR="00147A00" w:rsidRPr="00F569B1" w:rsidRDefault="00147A00" w:rsidP="00147A00">
      <w:pPr>
        <w:spacing w:after="0"/>
        <w:rPr>
          <w:rFonts w:asciiTheme="majorBidi" w:hAnsiTheme="majorBidi" w:cstheme="majorBidi"/>
          <w:lang w:val="en-US"/>
        </w:rPr>
      </w:pPr>
      <w:r w:rsidRPr="00F569B1">
        <w:rPr>
          <w:rFonts w:asciiTheme="majorBidi" w:hAnsiTheme="majorBidi" w:cstheme="majorBidi"/>
          <w:lang w:val="en-US"/>
        </w:rPr>
        <w:t xml:space="preserve">Report of the dialogue by daybreak.ng: </w:t>
      </w:r>
    </w:p>
    <w:p w14:paraId="549D6BCC" w14:textId="731F9EE2" w:rsidR="00147A00" w:rsidRPr="00F569B1" w:rsidRDefault="00147A00" w:rsidP="00147A00">
      <w:pPr>
        <w:spacing w:after="0"/>
        <w:rPr>
          <w:rFonts w:asciiTheme="majorBidi" w:hAnsiTheme="majorBidi" w:cstheme="majorBidi"/>
          <w:lang w:val="en-US"/>
        </w:rPr>
      </w:pPr>
      <w:hyperlink r:id="rId33" w:history="1">
        <w:r w:rsidRPr="00F569B1">
          <w:rPr>
            <w:rStyle w:val="Hyperlink"/>
            <w:rFonts w:asciiTheme="majorBidi" w:hAnsiTheme="majorBidi" w:cstheme="majorBidi"/>
            <w:lang w:val="en-US"/>
          </w:rPr>
          <w:t>https://daybreak.ng/energy-transition-oil-producing-states-urged-to-reduce-debt-diversify-for-fiscal-resilience/</w:t>
        </w:r>
      </w:hyperlink>
      <w:r w:rsidRPr="00F569B1">
        <w:rPr>
          <w:rFonts w:asciiTheme="majorBidi" w:hAnsiTheme="majorBidi" w:cstheme="majorBidi"/>
          <w:lang w:val="en-US"/>
        </w:rPr>
        <w:t xml:space="preserve"> </w:t>
      </w:r>
    </w:p>
    <w:p w14:paraId="425B8FA1" w14:textId="250B9F8D" w:rsidR="00147A00" w:rsidRPr="00F569B1" w:rsidRDefault="00147A00" w:rsidP="00147A00">
      <w:pPr>
        <w:spacing w:after="0"/>
        <w:rPr>
          <w:rFonts w:asciiTheme="majorBidi" w:hAnsiTheme="majorBidi" w:cstheme="majorBidi"/>
          <w:lang w:val="en-US"/>
        </w:rPr>
      </w:pPr>
      <w:r w:rsidRPr="00F569B1">
        <w:rPr>
          <w:rFonts w:asciiTheme="majorBidi" w:hAnsiTheme="majorBidi" w:cstheme="majorBidi"/>
          <w:lang w:val="en-US"/>
        </w:rPr>
        <w:t xml:space="preserve">Report by the Independent Newspaper: </w:t>
      </w:r>
    </w:p>
    <w:p w14:paraId="495DC953" w14:textId="0EDDCC3B" w:rsidR="00147A00" w:rsidRPr="00F569B1" w:rsidRDefault="00147A00" w:rsidP="00147A00">
      <w:pPr>
        <w:spacing w:after="0"/>
        <w:rPr>
          <w:rFonts w:asciiTheme="majorBidi" w:hAnsiTheme="majorBidi" w:cstheme="majorBidi"/>
          <w:lang w:val="en-US"/>
        </w:rPr>
      </w:pPr>
      <w:hyperlink r:id="rId34" w:history="1">
        <w:r w:rsidRPr="00F569B1">
          <w:rPr>
            <w:rStyle w:val="Hyperlink"/>
            <w:rFonts w:asciiTheme="majorBidi" w:hAnsiTheme="majorBidi" w:cstheme="majorBidi"/>
            <w:lang w:val="en-US"/>
          </w:rPr>
          <w:t>https://independent.ng/what-happens-when-the-oil-stops-flowing-csos-sound-alarm-for-niger-deltas-future/</w:t>
        </w:r>
      </w:hyperlink>
      <w:r w:rsidRPr="00F569B1">
        <w:rPr>
          <w:rFonts w:asciiTheme="majorBidi" w:hAnsiTheme="majorBidi" w:cstheme="majorBidi"/>
          <w:lang w:val="en-US"/>
        </w:rPr>
        <w:t xml:space="preserve"> </w:t>
      </w:r>
    </w:p>
    <w:p w14:paraId="0D9EF149" w14:textId="1795B6B5" w:rsidR="00147A00" w:rsidRPr="00F569B1" w:rsidRDefault="00147A00" w:rsidP="00147A00">
      <w:pPr>
        <w:spacing w:after="0"/>
        <w:rPr>
          <w:rFonts w:asciiTheme="majorBidi" w:hAnsiTheme="majorBidi" w:cstheme="majorBidi"/>
          <w:lang w:val="en-US"/>
        </w:rPr>
      </w:pPr>
      <w:r w:rsidRPr="00F569B1">
        <w:rPr>
          <w:rFonts w:asciiTheme="majorBidi" w:hAnsiTheme="majorBidi" w:cstheme="majorBidi"/>
          <w:lang w:val="en-US"/>
        </w:rPr>
        <w:lastRenderedPageBreak/>
        <w:t xml:space="preserve">Report by the guardpost: </w:t>
      </w:r>
    </w:p>
    <w:p w14:paraId="39B64413" w14:textId="5DDA44A6" w:rsidR="00147A00" w:rsidRPr="00F569B1" w:rsidRDefault="00147A00" w:rsidP="00147A00">
      <w:pPr>
        <w:spacing w:after="0"/>
        <w:rPr>
          <w:rFonts w:asciiTheme="majorBidi" w:hAnsiTheme="majorBidi" w:cstheme="majorBidi"/>
          <w:lang w:val="en-US"/>
        </w:rPr>
      </w:pPr>
      <w:hyperlink r:id="rId35" w:history="1">
        <w:r w:rsidRPr="00F569B1">
          <w:rPr>
            <w:rStyle w:val="Hyperlink"/>
            <w:rFonts w:asciiTheme="majorBidi" w:hAnsiTheme="majorBidi" w:cstheme="majorBidi"/>
            <w:lang w:val="en-US"/>
          </w:rPr>
          <w:t>https://guardpost.ng/energy-transition-oil-producing-states-urged-to-cut-debt-diversify-for-fiscal-resilience/</w:t>
        </w:r>
      </w:hyperlink>
      <w:r w:rsidRPr="00F569B1">
        <w:rPr>
          <w:rFonts w:asciiTheme="majorBidi" w:hAnsiTheme="majorBidi" w:cstheme="majorBidi"/>
          <w:lang w:val="en-US"/>
        </w:rPr>
        <w:t xml:space="preserve"> </w:t>
      </w:r>
    </w:p>
    <w:p w14:paraId="02D3816F" w14:textId="1B0CCD8D" w:rsidR="00C73F59" w:rsidRPr="00F569B1" w:rsidRDefault="00C73F59" w:rsidP="00147A00">
      <w:pPr>
        <w:spacing w:after="0"/>
        <w:rPr>
          <w:rFonts w:asciiTheme="majorBidi" w:hAnsiTheme="majorBidi" w:cstheme="majorBidi"/>
          <w:lang w:val="en-US"/>
        </w:rPr>
      </w:pPr>
      <w:r w:rsidRPr="00F569B1">
        <w:rPr>
          <w:rFonts w:asciiTheme="majorBidi" w:hAnsiTheme="majorBidi" w:cstheme="majorBidi"/>
          <w:lang w:val="en-US"/>
        </w:rPr>
        <w:t xml:space="preserve">Report by the Mail Newspaper: </w:t>
      </w:r>
    </w:p>
    <w:p w14:paraId="202A13DF" w14:textId="587903BA" w:rsidR="00C73F59" w:rsidRPr="00F569B1" w:rsidRDefault="00C73F59" w:rsidP="00147A00">
      <w:pPr>
        <w:spacing w:after="0"/>
        <w:rPr>
          <w:rFonts w:asciiTheme="majorBidi" w:hAnsiTheme="majorBidi" w:cstheme="majorBidi"/>
          <w:lang w:val="en-US"/>
        </w:rPr>
      </w:pPr>
      <w:hyperlink r:id="rId36" w:history="1">
        <w:r w:rsidRPr="00F569B1">
          <w:rPr>
            <w:rStyle w:val="Hyperlink"/>
            <w:rFonts w:asciiTheme="majorBidi" w:hAnsiTheme="majorBidi" w:cstheme="majorBidi"/>
            <w:lang w:val="en-US"/>
          </w:rPr>
          <w:t>https://themail.com.ng/energy-transition-stakeholders-call-for-policy-reforms-to-strengthen-niger-deltas-fiscal-resilience/</w:t>
        </w:r>
      </w:hyperlink>
      <w:r w:rsidRPr="00F569B1">
        <w:rPr>
          <w:rFonts w:asciiTheme="majorBidi" w:hAnsiTheme="majorBidi" w:cstheme="majorBidi"/>
          <w:lang w:val="en-US"/>
        </w:rPr>
        <w:t xml:space="preserve"> </w:t>
      </w:r>
    </w:p>
    <w:p w14:paraId="777A839E" w14:textId="65F578B2" w:rsidR="00147A00" w:rsidRPr="00F569B1" w:rsidRDefault="00147A00" w:rsidP="00147A00">
      <w:pPr>
        <w:spacing w:after="0"/>
        <w:rPr>
          <w:rFonts w:asciiTheme="majorBidi" w:hAnsiTheme="majorBidi" w:cstheme="majorBidi"/>
          <w:lang w:val="en-US"/>
        </w:rPr>
      </w:pPr>
      <w:r w:rsidRPr="00F569B1">
        <w:rPr>
          <w:rFonts w:asciiTheme="majorBidi" w:hAnsiTheme="majorBidi" w:cstheme="majorBidi"/>
          <w:lang w:val="en-US"/>
        </w:rPr>
        <w:t xml:space="preserve">Report by Premium Times: </w:t>
      </w:r>
    </w:p>
    <w:p w14:paraId="29AF7EA0" w14:textId="39E0C59F" w:rsidR="00147A00" w:rsidRPr="00F569B1" w:rsidRDefault="00147A00" w:rsidP="00147A00">
      <w:pPr>
        <w:spacing w:after="0"/>
        <w:rPr>
          <w:rFonts w:asciiTheme="majorBidi" w:hAnsiTheme="majorBidi" w:cstheme="majorBidi"/>
          <w:lang w:val="en-US"/>
        </w:rPr>
      </w:pPr>
      <w:hyperlink r:id="rId37" w:history="1">
        <w:r w:rsidRPr="00F569B1">
          <w:rPr>
            <w:rStyle w:val="Hyperlink"/>
            <w:rFonts w:asciiTheme="majorBidi" w:hAnsiTheme="majorBidi" w:cstheme="majorBidi"/>
            <w:lang w:val="en-US"/>
          </w:rPr>
          <w:t>https://www.premiumtimesng.com/regional/south-south-regional/757270-policymakers-advocate-regional-collaboration-for-energy-transition.html</w:t>
        </w:r>
      </w:hyperlink>
    </w:p>
    <w:p w14:paraId="67EE49AC" w14:textId="59667F76" w:rsidR="00147A00" w:rsidRPr="00F569B1" w:rsidRDefault="00147A00" w:rsidP="00147A00">
      <w:pPr>
        <w:spacing w:after="0"/>
        <w:rPr>
          <w:rFonts w:asciiTheme="majorBidi" w:hAnsiTheme="majorBidi" w:cstheme="majorBidi"/>
          <w:lang w:val="en-US"/>
        </w:rPr>
      </w:pPr>
      <w:r w:rsidRPr="00F569B1">
        <w:rPr>
          <w:rFonts w:asciiTheme="majorBidi" w:hAnsiTheme="majorBidi" w:cstheme="majorBidi"/>
          <w:lang w:val="en-US"/>
        </w:rPr>
        <w:t xml:space="preserve">Report by Daily Post: </w:t>
      </w:r>
    </w:p>
    <w:p w14:paraId="1CE84234" w14:textId="2E9116AD" w:rsidR="00147A00" w:rsidRPr="00F569B1" w:rsidRDefault="00147A00" w:rsidP="00147A00">
      <w:pPr>
        <w:spacing w:after="0"/>
        <w:rPr>
          <w:rFonts w:asciiTheme="majorBidi" w:hAnsiTheme="majorBidi" w:cstheme="majorBidi"/>
          <w:lang w:val="en-US"/>
        </w:rPr>
      </w:pPr>
      <w:hyperlink r:id="rId38" w:history="1">
        <w:r w:rsidRPr="00F569B1">
          <w:rPr>
            <w:rStyle w:val="Hyperlink"/>
            <w:rFonts w:asciiTheme="majorBidi" w:hAnsiTheme="majorBidi" w:cstheme="majorBidi"/>
            <w:lang w:val="en-US"/>
          </w:rPr>
          <w:t>https://dailypost.ng/2024/11/25/csos-urge-niger-delta-states-to-collaborate-in-energy-transition-process/</w:t>
        </w:r>
      </w:hyperlink>
      <w:r w:rsidRPr="00F569B1">
        <w:rPr>
          <w:rFonts w:asciiTheme="majorBidi" w:hAnsiTheme="majorBidi" w:cstheme="majorBidi"/>
          <w:lang w:val="en-US"/>
        </w:rPr>
        <w:t xml:space="preserve"> </w:t>
      </w:r>
    </w:p>
    <w:p w14:paraId="201BB7A0" w14:textId="77777777" w:rsidR="00C73F59" w:rsidRPr="00F569B1" w:rsidRDefault="00C73F59" w:rsidP="00C73F59">
      <w:pPr>
        <w:spacing w:after="0"/>
        <w:rPr>
          <w:rFonts w:asciiTheme="majorBidi" w:hAnsiTheme="majorBidi" w:cstheme="majorBidi"/>
          <w:lang w:val="en-US"/>
        </w:rPr>
      </w:pPr>
      <w:r w:rsidRPr="00F569B1">
        <w:rPr>
          <w:rFonts w:asciiTheme="majorBidi" w:hAnsiTheme="majorBidi" w:cstheme="majorBidi"/>
          <w:lang w:val="en-US"/>
        </w:rPr>
        <w:t xml:space="preserve">Post Event Press Release: </w:t>
      </w:r>
    </w:p>
    <w:p w14:paraId="27CA89F8" w14:textId="31A4BC2C" w:rsidR="00C73F59" w:rsidRPr="00F569B1" w:rsidRDefault="00C73F59" w:rsidP="00C73F59">
      <w:pPr>
        <w:spacing w:after="0"/>
        <w:rPr>
          <w:rFonts w:asciiTheme="majorBidi" w:hAnsiTheme="majorBidi" w:cstheme="majorBidi"/>
          <w:lang w:val="en-US"/>
        </w:rPr>
      </w:pPr>
      <w:hyperlink r:id="rId39" w:history="1">
        <w:r w:rsidRPr="00F569B1">
          <w:rPr>
            <w:rStyle w:val="Hyperlink"/>
            <w:rFonts w:asciiTheme="majorBidi" w:hAnsiTheme="majorBidi" w:cstheme="majorBidi"/>
            <w:lang w:val="en-US"/>
          </w:rPr>
          <w:t>https://policyalert.org/press-release-energy-transition-oil-producing-states-urged-to-act-on-debt-reduction-diversification-for-fiscal-resilience/</w:t>
        </w:r>
      </w:hyperlink>
    </w:p>
    <w:p w14:paraId="2FC1A95D" w14:textId="6D146415" w:rsidR="00C73F59" w:rsidRPr="00F569B1" w:rsidRDefault="00C73F59" w:rsidP="00C73F59">
      <w:pPr>
        <w:spacing w:after="0"/>
        <w:rPr>
          <w:rFonts w:asciiTheme="majorBidi" w:hAnsiTheme="majorBidi" w:cstheme="majorBidi"/>
          <w:b/>
          <w:bCs/>
          <w:i/>
          <w:iCs w:val="0"/>
          <w:lang w:val="en-US"/>
        </w:rPr>
      </w:pPr>
      <w:r w:rsidRPr="00F569B1">
        <w:rPr>
          <w:rFonts w:asciiTheme="majorBidi" w:hAnsiTheme="majorBidi" w:cstheme="majorBidi"/>
          <w:b/>
          <w:bCs/>
          <w:i/>
          <w:iCs w:val="0"/>
          <w:lang w:val="en-US"/>
        </w:rPr>
        <w:t xml:space="preserve">Flyer </w:t>
      </w:r>
    </w:p>
    <w:p w14:paraId="38725BBA" w14:textId="77777777" w:rsidR="00C73F59" w:rsidRPr="00F569B1" w:rsidRDefault="00C73F59" w:rsidP="00C73F59">
      <w:pPr>
        <w:keepNext/>
        <w:spacing w:before="100" w:beforeAutospacing="1" w:after="100" w:afterAutospacing="1" w:line="240" w:lineRule="auto"/>
        <w:rPr>
          <w:rFonts w:asciiTheme="majorBidi" w:hAnsiTheme="majorBidi" w:cstheme="majorBidi"/>
        </w:rPr>
      </w:pPr>
      <w:r w:rsidRPr="00F569B1">
        <w:rPr>
          <w:rFonts w:asciiTheme="majorBidi" w:eastAsia="Times New Roman" w:hAnsiTheme="majorBidi" w:cstheme="majorBidi"/>
          <w:iCs w:val="0"/>
          <w:noProof/>
          <w:kern w:val="0"/>
          <w:lang w:val="en-NG" w:eastAsia="en-NG"/>
          <w14:ligatures w14:val="none"/>
        </w:rPr>
        <w:drawing>
          <wp:inline distT="0" distB="0" distL="0" distR="0" wp14:anchorId="5761DA65" wp14:editId="11B0B76C">
            <wp:extent cx="5822746" cy="3366890"/>
            <wp:effectExtent l="0" t="0" r="6985" b="508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838191" cy="3375821"/>
                    </a:xfrm>
                    <a:prstGeom prst="rect">
                      <a:avLst/>
                    </a:prstGeom>
                    <a:noFill/>
                    <a:ln>
                      <a:noFill/>
                    </a:ln>
                  </pic:spPr>
                </pic:pic>
              </a:graphicData>
            </a:graphic>
          </wp:inline>
        </w:drawing>
      </w:r>
    </w:p>
    <w:p w14:paraId="4B3BFCE6" w14:textId="190B1CDA" w:rsidR="00C73F59" w:rsidRPr="00F569B1" w:rsidRDefault="00C73F59" w:rsidP="00C73F59">
      <w:pPr>
        <w:pStyle w:val="Caption"/>
        <w:rPr>
          <w:rFonts w:asciiTheme="majorBidi" w:eastAsia="Times New Roman" w:hAnsiTheme="majorBidi" w:cstheme="majorBidi"/>
          <w:kern w:val="0"/>
          <w:sz w:val="22"/>
          <w:szCs w:val="22"/>
          <w:lang w:val="en-NG" w:eastAsia="en-NG"/>
          <w14:ligatures w14:val="none"/>
        </w:rPr>
      </w:pPr>
      <w:r w:rsidRPr="00F569B1">
        <w:rPr>
          <w:rFonts w:asciiTheme="majorBidi" w:hAnsiTheme="majorBidi" w:cstheme="majorBidi"/>
          <w:sz w:val="22"/>
          <w:szCs w:val="22"/>
        </w:rPr>
        <w:t xml:space="preserve">Figure </w:t>
      </w:r>
      <w:r w:rsidRPr="00F569B1">
        <w:rPr>
          <w:rFonts w:asciiTheme="majorBidi" w:hAnsiTheme="majorBidi" w:cstheme="majorBidi"/>
          <w:sz w:val="22"/>
          <w:szCs w:val="22"/>
        </w:rPr>
        <w:fldChar w:fldCharType="begin"/>
      </w:r>
      <w:r w:rsidRPr="00F569B1">
        <w:rPr>
          <w:rFonts w:asciiTheme="majorBidi" w:hAnsiTheme="majorBidi" w:cstheme="majorBidi"/>
          <w:sz w:val="22"/>
          <w:szCs w:val="22"/>
        </w:rPr>
        <w:instrText xml:space="preserve"> SEQ Figure \* ARABIC </w:instrText>
      </w:r>
      <w:r w:rsidRPr="00F569B1">
        <w:rPr>
          <w:rFonts w:asciiTheme="majorBidi" w:hAnsiTheme="majorBidi" w:cstheme="majorBidi"/>
          <w:sz w:val="22"/>
          <w:szCs w:val="22"/>
        </w:rPr>
        <w:fldChar w:fldCharType="separate"/>
      </w:r>
      <w:r w:rsidRPr="00F569B1">
        <w:rPr>
          <w:rFonts w:asciiTheme="majorBidi" w:hAnsiTheme="majorBidi" w:cstheme="majorBidi"/>
          <w:noProof/>
          <w:sz w:val="22"/>
          <w:szCs w:val="22"/>
        </w:rPr>
        <w:t>13</w:t>
      </w:r>
      <w:r w:rsidRPr="00F569B1">
        <w:rPr>
          <w:rFonts w:asciiTheme="majorBidi" w:hAnsiTheme="majorBidi" w:cstheme="majorBidi"/>
          <w:sz w:val="22"/>
          <w:szCs w:val="22"/>
        </w:rPr>
        <w:fldChar w:fldCharType="end"/>
      </w:r>
      <w:r w:rsidRPr="00F569B1">
        <w:rPr>
          <w:rFonts w:asciiTheme="majorBidi" w:hAnsiTheme="majorBidi" w:cstheme="majorBidi"/>
          <w:sz w:val="22"/>
          <w:szCs w:val="22"/>
          <w:lang w:val="en-US"/>
        </w:rPr>
        <w:t xml:space="preserve"> Banner for the dialogue</w:t>
      </w:r>
    </w:p>
    <w:p w14:paraId="2444D35E" w14:textId="77777777" w:rsidR="00C73F59" w:rsidRPr="00F569B1" w:rsidRDefault="00C73F59" w:rsidP="00C73F59">
      <w:pPr>
        <w:spacing w:after="0"/>
        <w:rPr>
          <w:rFonts w:asciiTheme="majorBidi" w:hAnsiTheme="majorBidi" w:cstheme="majorBidi"/>
          <w:lang w:val="en-US"/>
        </w:rPr>
      </w:pPr>
    </w:p>
    <w:p w14:paraId="3778B9BA" w14:textId="77777777" w:rsidR="00147A00" w:rsidRPr="00F569B1" w:rsidRDefault="00147A00" w:rsidP="009A3965">
      <w:pPr>
        <w:rPr>
          <w:rFonts w:asciiTheme="majorBidi" w:hAnsiTheme="majorBidi" w:cstheme="majorBidi"/>
          <w:lang w:val="en-US"/>
        </w:rPr>
      </w:pPr>
    </w:p>
    <w:p w14:paraId="0944AFDD" w14:textId="6058A588" w:rsidR="009A3965" w:rsidRPr="00F569B1" w:rsidRDefault="00C73F59" w:rsidP="009A3965">
      <w:pPr>
        <w:rPr>
          <w:rFonts w:asciiTheme="majorBidi" w:hAnsiTheme="majorBidi" w:cstheme="majorBidi"/>
          <w:b/>
          <w:bCs/>
          <w:lang w:val="en-US"/>
        </w:rPr>
      </w:pPr>
      <w:r w:rsidRPr="00F569B1">
        <w:rPr>
          <w:rFonts w:asciiTheme="majorBidi" w:hAnsiTheme="majorBidi" w:cstheme="majorBidi"/>
          <w:b/>
          <w:bCs/>
          <w:lang w:val="en-US"/>
        </w:rPr>
        <w:t xml:space="preserve">Research </w:t>
      </w:r>
    </w:p>
    <w:p w14:paraId="1C9C41C7" w14:textId="583E6A76" w:rsidR="00C73F59" w:rsidRPr="00F569B1" w:rsidRDefault="00C73F59" w:rsidP="009A3965">
      <w:pPr>
        <w:rPr>
          <w:rFonts w:asciiTheme="majorBidi" w:hAnsiTheme="majorBidi" w:cstheme="majorBidi"/>
          <w:lang w:val="en-US"/>
        </w:rPr>
      </w:pPr>
      <w:r w:rsidRPr="00F569B1">
        <w:rPr>
          <w:rFonts w:asciiTheme="majorBidi" w:hAnsiTheme="majorBidi" w:cstheme="majorBidi"/>
          <w:lang w:val="en-US"/>
        </w:rPr>
        <w:t xml:space="preserve">The project had a research component that informed the production of two policy briefs for advocacy engagements </w:t>
      </w:r>
      <w:r w:rsidR="00D60D53" w:rsidRPr="00F569B1">
        <w:rPr>
          <w:rFonts w:asciiTheme="majorBidi" w:hAnsiTheme="majorBidi" w:cstheme="majorBidi"/>
          <w:lang w:val="en-US"/>
        </w:rPr>
        <w:t xml:space="preserve">and to drive knowledge on the energy transition as well as the associated fiscal risks. Most importantly, the policy briefs outline recommendation for state actors in Akwa Ibom State and other oil producing states in the region. </w:t>
      </w:r>
    </w:p>
    <w:p w14:paraId="31F31656" w14:textId="14856A0E" w:rsidR="00D60D53" w:rsidRPr="00F569B1" w:rsidRDefault="00D60D53" w:rsidP="009A3965">
      <w:pPr>
        <w:rPr>
          <w:rFonts w:asciiTheme="majorBidi" w:hAnsiTheme="majorBidi" w:cstheme="majorBidi"/>
          <w:b/>
          <w:bCs/>
          <w:i/>
          <w:iCs w:val="0"/>
          <w:lang w:val="en-US"/>
        </w:rPr>
      </w:pPr>
      <w:r w:rsidRPr="00F569B1">
        <w:rPr>
          <w:rFonts w:asciiTheme="majorBidi" w:hAnsiTheme="majorBidi" w:cstheme="majorBidi"/>
          <w:b/>
          <w:bCs/>
          <w:i/>
          <w:iCs w:val="0"/>
          <w:lang w:val="en-US"/>
        </w:rPr>
        <w:t xml:space="preserve">Links to the policy briefs </w:t>
      </w:r>
    </w:p>
    <w:p w14:paraId="57AC6F5E" w14:textId="76308B9F" w:rsidR="00D60D53" w:rsidRPr="00F569B1" w:rsidRDefault="00D60D53" w:rsidP="009A3965">
      <w:pPr>
        <w:rPr>
          <w:rFonts w:asciiTheme="majorBidi" w:hAnsiTheme="majorBidi" w:cstheme="majorBidi"/>
          <w:lang w:val="en-US"/>
        </w:rPr>
      </w:pPr>
      <w:hyperlink r:id="rId41" w:history="1">
        <w:r w:rsidRPr="00F569B1">
          <w:rPr>
            <w:rStyle w:val="Hyperlink"/>
            <w:rFonts w:asciiTheme="majorBidi" w:hAnsiTheme="majorBidi" w:cstheme="majorBidi"/>
            <w:lang w:val="en-US"/>
          </w:rPr>
          <w:t>https://policyalert.org/download/future-proofing-akwa-ibom-building-a-resilient-economy-away-from-oil/</w:t>
        </w:r>
      </w:hyperlink>
    </w:p>
    <w:p w14:paraId="6D209B09" w14:textId="5D817146" w:rsidR="00D60D53" w:rsidRPr="00F569B1" w:rsidRDefault="00D60D53" w:rsidP="009A3965">
      <w:pPr>
        <w:rPr>
          <w:rFonts w:asciiTheme="majorBidi" w:hAnsiTheme="majorBidi" w:cstheme="majorBidi"/>
          <w:lang w:val="en-US"/>
        </w:rPr>
      </w:pPr>
      <w:hyperlink r:id="rId42" w:history="1">
        <w:r w:rsidRPr="00F569B1">
          <w:rPr>
            <w:rStyle w:val="Hyperlink"/>
            <w:rFonts w:asciiTheme="majorBidi" w:hAnsiTheme="majorBidi" w:cstheme="majorBidi"/>
            <w:lang w:val="en-US"/>
          </w:rPr>
          <w:t>https://policyalert.org/download/before-the-cookie-crumbles-the-energy-transition-and-fiscal-risks-in-nigerias-oil-producing-states/</w:t>
        </w:r>
      </w:hyperlink>
    </w:p>
    <w:p w14:paraId="72357E8B" w14:textId="77777777" w:rsidR="00D60D53" w:rsidRPr="00F569B1" w:rsidRDefault="00D60D53" w:rsidP="009A3965">
      <w:pPr>
        <w:rPr>
          <w:rFonts w:asciiTheme="majorBidi" w:hAnsiTheme="majorBidi" w:cstheme="majorBidi"/>
          <w:lang w:val="en-US"/>
        </w:rPr>
      </w:pPr>
    </w:p>
    <w:p w14:paraId="077E8F5D" w14:textId="25FCF4AD" w:rsidR="00D60D53" w:rsidRPr="00F569B1" w:rsidRDefault="00D60D53" w:rsidP="009A3965">
      <w:pPr>
        <w:rPr>
          <w:rFonts w:asciiTheme="majorBidi" w:hAnsiTheme="majorBidi" w:cstheme="majorBidi"/>
          <w:b/>
          <w:bCs/>
          <w:lang w:val="en-US"/>
        </w:rPr>
      </w:pPr>
      <w:r w:rsidRPr="00F569B1">
        <w:rPr>
          <w:rFonts w:asciiTheme="majorBidi" w:hAnsiTheme="majorBidi" w:cstheme="majorBidi"/>
          <w:b/>
          <w:bCs/>
          <w:lang w:val="en-US"/>
        </w:rPr>
        <w:t xml:space="preserve">Outcomes </w:t>
      </w:r>
    </w:p>
    <w:p w14:paraId="54B2098A" w14:textId="403CF9C0" w:rsidR="00D60D53" w:rsidRPr="00F569B1" w:rsidRDefault="00D60D53" w:rsidP="009A3965">
      <w:pPr>
        <w:rPr>
          <w:rFonts w:asciiTheme="majorBidi" w:hAnsiTheme="majorBidi" w:cstheme="majorBidi"/>
          <w:b/>
          <w:bCs/>
          <w:i/>
          <w:iCs w:val="0"/>
          <w:lang w:val="en-US"/>
        </w:rPr>
      </w:pPr>
      <w:r w:rsidRPr="00F569B1">
        <w:rPr>
          <w:rFonts w:asciiTheme="majorBidi" w:hAnsiTheme="majorBidi" w:cstheme="majorBidi"/>
          <w:b/>
          <w:bCs/>
          <w:i/>
          <w:iCs w:val="0"/>
          <w:lang w:val="en-US"/>
        </w:rPr>
        <w:t xml:space="preserve">Evaluation </w:t>
      </w:r>
    </w:p>
    <w:p w14:paraId="5F886DEF" w14:textId="7DD91482" w:rsidR="00D60D53" w:rsidRPr="00F569B1" w:rsidRDefault="00323A45" w:rsidP="009A3965">
      <w:pPr>
        <w:rPr>
          <w:rFonts w:asciiTheme="majorBidi" w:hAnsiTheme="majorBidi" w:cstheme="majorBidi"/>
          <w:lang w:val="en-US"/>
        </w:rPr>
      </w:pPr>
      <w:r w:rsidRPr="00F569B1">
        <w:rPr>
          <w:rFonts w:asciiTheme="majorBidi" w:hAnsiTheme="majorBidi" w:cstheme="majorBidi"/>
          <w:lang w:val="en-US"/>
        </w:rPr>
        <w:t xml:space="preserve">The following are the achievements of the projects: </w:t>
      </w:r>
    </w:p>
    <w:p w14:paraId="4422C336" w14:textId="77777777" w:rsidR="00323A45" w:rsidRPr="00F569B1" w:rsidRDefault="00323A45" w:rsidP="00323A45">
      <w:pPr>
        <w:pStyle w:val="ListParagraph"/>
        <w:numPr>
          <w:ilvl w:val="0"/>
          <w:numId w:val="11"/>
        </w:numPr>
        <w:pBdr>
          <w:top w:val="nil"/>
          <w:left w:val="nil"/>
          <w:bottom w:val="nil"/>
          <w:right w:val="nil"/>
          <w:between w:val="nil"/>
        </w:pBdr>
        <w:jc w:val="both"/>
        <w:rPr>
          <w:rFonts w:asciiTheme="majorBidi" w:eastAsia="Calibri" w:hAnsiTheme="majorBidi" w:cstheme="majorBidi"/>
          <w:color w:val="000000"/>
        </w:rPr>
      </w:pPr>
      <w:r w:rsidRPr="00F569B1">
        <w:rPr>
          <w:rFonts w:asciiTheme="majorBidi" w:eastAsia="Calibri" w:hAnsiTheme="majorBidi" w:cstheme="majorBidi"/>
          <w:color w:val="000000"/>
        </w:rPr>
        <w:t xml:space="preserve">Commitment by the Governor of Akwa Ibom State to move the state away from oil dependence. This commitment was made before the state’s house of assembly during the presentation of the 2025 budget estimates. This commitment is attributable to the strengthened capacity of critical government stakeholders on the imperatives of the energy transition through this project. </w:t>
      </w:r>
    </w:p>
    <w:p w14:paraId="04A7D400" w14:textId="77777777" w:rsidR="00323A45" w:rsidRPr="00F569B1" w:rsidRDefault="00323A45" w:rsidP="00323A45">
      <w:pPr>
        <w:pStyle w:val="ListParagraph"/>
        <w:numPr>
          <w:ilvl w:val="0"/>
          <w:numId w:val="11"/>
        </w:numPr>
        <w:pBdr>
          <w:top w:val="nil"/>
          <w:left w:val="nil"/>
          <w:bottom w:val="nil"/>
          <w:right w:val="nil"/>
          <w:between w:val="nil"/>
        </w:pBdr>
        <w:jc w:val="both"/>
        <w:rPr>
          <w:rFonts w:asciiTheme="majorBidi" w:eastAsia="Calibri" w:hAnsiTheme="majorBidi" w:cstheme="majorBidi"/>
          <w:color w:val="000000"/>
        </w:rPr>
      </w:pPr>
      <w:r w:rsidRPr="00F569B1">
        <w:rPr>
          <w:rFonts w:asciiTheme="majorBidi" w:eastAsia="Calibri" w:hAnsiTheme="majorBidi" w:cstheme="majorBidi"/>
          <w:color w:val="000000"/>
        </w:rPr>
        <w:t xml:space="preserve">Akwa Ibom State Internal Revenue Service (AKIRS) to digitise revenue collection from 2025 fiscal year. This is to improve efficiency in revenue collection and increase its internally generated revenue. Increased internally generated revenue is part of strategies to build fiscal resilience and reduce dependence on federally distributed oil revenues. This outcome has been a central message in both the capacity building and stakeholder engagement activities on the project. </w:t>
      </w:r>
    </w:p>
    <w:p w14:paraId="357CAE43" w14:textId="77777777" w:rsidR="00323A45" w:rsidRPr="00F569B1" w:rsidRDefault="00323A45" w:rsidP="00323A45">
      <w:pPr>
        <w:pStyle w:val="ListParagraph"/>
        <w:numPr>
          <w:ilvl w:val="0"/>
          <w:numId w:val="11"/>
        </w:numPr>
        <w:pBdr>
          <w:top w:val="nil"/>
          <w:left w:val="nil"/>
          <w:bottom w:val="nil"/>
          <w:right w:val="nil"/>
          <w:between w:val="nil"/>
        </w:pBdr>
        <w:jc w:val="both"/>
        <w:rPr>
          <w:rFonts w:asciiTheme="majorBidi" w:eastAsia="Calibri" w:hAnsiTheme="majorBidi" w:cstheme="majorBidi"/>
          <w:color w:val="000000"/>
        </w:rPr>
      </w:pPr>
      <w:r w:rsidRPr="00F569B1">
        <w:rPr>
          <w:rFonts w:asciiTheme="majorBidi" w:eastAsia="Calibri" w:hAnsiTheme="majorBidi" w:cstheme="majorBidi"/>
          <w:color w:val="000000"/>
        </w:rPr>
        <w:t xml:space="preserve">The creation of a savings account in the office of the state accountant general. This savings is designed as a counter balance for the fiscal risks that will accompany the energy transition. The state being a key recipient of oil revenues due to its large hydrocarbon reserves, is creating this savings account from the 2025 fiscal year as part of efforts to build the state’s fiscal resilience. </w:t>
      </w:r>
    </w:p>
    <w:p w14:paraId="0B3604E7" w14:textId="77777777" w:rsidR="00323A45" w:rsidRPr="00F569B1" w:rsidRDefault="00323A45" w:rsidP="00323A45">
      <w:pPr>
        <w:pStyle w:val="ListParagraph"/>
        <w:numPr>
          <w:ilvl w:val="0"/>
          <w:numId w:val="11"/>
        </w:numPr>
        <w:pBdr>
          <w:top w:val="nil"/>
          <w:left w:val="nil"/>
          <w:bottom w:val="nil"/>
          <w:right w:val="nil"/>
          <w:between w:val="nil"/>
        </w:pBdr>
        <w:jc w:val="both"/>
        <w:rPr>
          <w:rFonts w:asciiTheme="majorBidi" w:eastAsia="Calibri" w:hAnsiTheme="majorBidi" w:cstheme="majorBidi"/>
          <w:color w:val="000000"/>
        </w:rPr>
      </w:pPr>
      <w:r w:rsidRPr="00F569B1">
        <w:rPr>
          <w:rFonts w:asciiTheme="majorBidi" w:eastAsia="Calibri" w:hAnsiTheme="majorBidi" w:cstheme="majorBidi"/>
          <w:color w:val="000000"/>
        </w:rPr>
        <w:t xml:space="preserve">During the presentation of the 2025 appropriation bill before the house of assembly, the governor was quoted as saying ‘to improve the effectiveness of our budget performance by ensuring fiscal discipline through implementing only programs that were captured in the Budget while ensuring value for money, greater transparency and accountability’. Fiscal discipline has been one of the messages out of this project. </w:t>
      </w:r>
    </w:p>
    <w:p w14:paraId="3266CD1D" w14:textId="77777777" w:rsidR="00323A45" w:rsidRPr="00F569B1" w:rsidRDefault="00323A45" w:rsidP="00323A45">
      <w:pPr>
        <w:pStyle w:val="ListParagraph"/>
        <w:numPr>
          <w:ilvl w:val="0"/>
          <w:numId w:val="11"/>
        </w:numPr>
        <w:pBdr>
          <w:top w:val="nil"/>
          <w:left w:val="nil"/>
          <w:bottom w:val="nil"/>
          <w:right w:val="nil"/>
          <w:between w:val="nil"/>
        </w:pBdr>
        <w:jc w:val="both"/>
        <w:rPr>
          <w:rFonts w:asciiTheme="majorBidi" w:eastAsia="Calibri" w:hAnsiTheme="majorBidi" w:cstheme="majorBidi"/>
          <w:color w:val="000000"/>
        </w:rPr>
      </w:pPr>
      <w:r w:rsidRPr="00F569B1">
        <w:rPr>
          <w:rFonts w:asciiTheme="majorBidi" w:eastAsia="Calibri" w:hAnsiTheme="majorBidi" w:cstheme="majorBidi"/>
          <w:color w:val="000000"/>
        </w:rPr>
        <w:t xml:space="preserve">Production and dissemination of policy briefs containing strategies for building fiscal resilience for Akwa Ibom and other state actors from the region. </w:t>
      </w:r>
    </w:p>
    <w:p w14:paraId="76DEFBF4" w14:textId="20EE5DD5" w:rsidR="00323A45" w:rsidRPr="00F569B1" w:rsidRDefault="00323A45" w:rsidP="00323A45">
      <w:pPr>
        <w:pBdr>
          <w:top w:val="nil"/>
          <w:left w:val="nil"/>
          <w:bottom w:val="nil"/>
          <w:right w:val="nil"/>
          <w:between w:val="nil"/>
        </w:pBdr>
        <w:jc w:val="both"/>
        <w:rPr>
          <w:rFonts w:asciiTheme="majorBidi" w:eastAsia="Calibri" w:hAnsiTheme="majorBidi" w:cstheme="majorBidi"/>
          <w:color w:val="000000"/>
        </w:rPr>
      </w:pPr>
      <w:r w:rsidRPr="00F569B1">
        <w:rPr>
          <w:rFonts w:asciiTheme="majorBidi" w:eastAsia="Calibri" w:hAnsiTheme="majorBidi" w:cstheme="majorBidi"/>
          <w:color w:val="000000"/>
        </w:rPr>
        <w:t xml:space="preserve">The project set out to strengthen subnational fiscal resilience for the energy transition. Akwa Ibom was chosen as the pilot state for this intervention. By building the capacity of state actors on the subject, advocacy engagement and through the stakeholders’ engagement, the intervention proved persuasive enough for state officials to make critical commitment and follow through on fulfilling those commitments. On comparing these outcomes with </w:t>
      </w:r>
      <w:r w:rsidR="00E9351A" w:rsidRPr="00F569B1">
        <w:rPr>
          <w:rFonts w:asciiTheme="majorBidi" w:eastAsia="Calibri" w:hAnsiTheme="majorBidi" w:cstheme="majorBidi"/>
          <w:color w:val="000000"/>
        </w:rPr>
        <w:t xml:space="preserve">the objectives defined prior to implementation, the intervention has been impactful. It has provided a firm foundation to build on to ensure other states in the region equally strengthen their fiscal processes and frameworks with a view to achieving resilience. </w:t>
      </w:r>
    </w:p>
    <w:p w14:paraId="561C6666" w14:textId="77777777" w:rsidR="00E9351A" w:rsidRPr="00F569B1" w:rsidRDefault="00E9351A" w:rsidP="00323A45">
      <w:pPr>
        <w:pBdr>
          <w:top w:val="nil"/>
          <w:left w:val="nil"/>
          <w:bottom w:val="nil"/>
          <w:right w:val="nil"/>
          <w:between w:val="nil"/>
        </w:pBdr>
        <w:jc w:val="both"/>
        <w:rPr>
          <w:rFonts w:asciiTheme="majorBidi" w:eastAsia="Calibri" w:hAnsiTheme="majorBidi" w:cstheme="majorBidi"/>
          <w:color w:val="000000"/>
        </w:rPr>
      </w:pPr>
    </w:p>
    <w:p w14:paraId="4E839912" w14:textId="5DB85438" w:rsidR="00E9351A" w:rsidRPr="00F569B1" w:rsidRDefault="00E9351A" w:rsidP="00323A45">
      <w:pPr>
        <w:pBdr>
          <w:top w:val="nil"/>
          <w:left w:val="nil"/>
          <w:bottom w:val="nil"/>
          <w:right w:val="nil"/>
          <w:between w:val="nil"/>
        </w:pBdr>
        <w:jc w:val="both"/>
        <w:rPr>
          <w:rFonts w:asciiTheme="majorBidi" w:eastAsia="Calibri" w:hAnsiTheme="majorBidi" w:cstheme="majorBidi"/>
          <w:b/>
          <w:bCs/>
          <w:i/>
          <w:iCs w:val="0"/>
          <w:color w:val="000000"/>
        </w:rPr>
      </w:pPr>
      <w:r w:rsidRPr="00F569B1">
        <w:rPr>
          <w:rFonts w:asciiTheme="majorBidi" w:eastAsia="Calibri" w:hAnsiTheme="majorBidi" w:cstheme="majorBidi"/>
          <w:b/>
          <w:bCs/>
          <w:i/>
          <w:iCs w:val="0"/>
          <w:color w:val="000000"/>
        </w:rPr>
        <w:t xml:space="preserve">Successes </w:t>
      </w:r>
    </w:p>
    <w:p w14:paraId="71C5CAD8" w14:textId="2EB21631" w:rsidR="00E9351A" w:rsidRPr="00F569B1" w:rsidRDefault="00E9351A" w:rsidP="00E9351A">
      <w:pPr>
        <w:pStyle w:val="ListParagraph"/>
        <w:numPr>
          <w:ilvl w:val="0"/>
          <w:numId w:val="12"/>
        </w:numPr>
        <w:pBdr>
          <w:top w:val="nil"/>
          <w:left w:val="nil"/>
          <w:bottom w:val="nil"/>
          <w:right w:val="nil"/>
          <w:between w:val="nil"/>
        </w:pBdr>
        <w:jc w:val="both"/>
        <w:rPr>
          <w:rFonts w:asciiTheme="majorBidi" w:eastAsia="Calibri" w:hAnsiTheme="majorBidi" w:cstheme="majorBidi"/>
          <w:color w:val="000000"/>
        </w:rPr>
      </w:pPr>
      <w:r w:rsidRPr="00F569B1">
        <w:rPr>
          <w:rFonts w:asciiTheme="majorBidi" w:eastAsia="Calibri" w:hAnsiTheme="majorBidi" w:cstheme="majorBidi"/>
          <w:color w:val="000000"/>
        </w:rPr>
        <w:t xml:space="preserve">Strengthened capacity for critical states actors </w:t>
      </w:r>
      <w:r w:rsidR="00414E5B" w:rsidRPr="00F569B1">
        <w:rPr>
          <w:rFonts w:asciiTheme="majorBidi" w:eastAsia="Calibri" w:hAnsiTheme="majorBidi" w:cstheme="majorBidi"/>
          <w:color w:val="000000"/>
        </w:rPr>
        <w:t xml:space="preserve">in Akwa Ibom and in the region </w:t>
      </w:r>
      <w:r w:rsidRPr="00F569B1">
        <w:rPr>
          <w:rFonts w:asciiTheme="majorBidi" w:eastAsia="Calibri" w:hAnsiTheme="majorBidi" w:cstheme="majorBidi"/>
          <w:color w:val="000000"/>
        </w:rPr>
        <w:t xml:space="preserve">on the subject of the energy transition and its fiscal risks. </w:t>
      </w:r>
    </w:p>
    <w:p w14:paraId="19C97C4F" w14:textId="77777777" w:rsidR="00414E5B" w:rsidRPr="00F569B1" w:rsidRDefault="00414E5B" w:rsidP="00E9351A">
      <w:pPr>
        <w:pStyle w:val="ListParagraph"/>
        <w:numPr>
          <w:ilvl w:val="0"/>
          <w:numId w:val="12"/>
        </w:numPr>
        <w:pBdr>
          <w:top w:val="nil"/>
          <w:left w:val="nil"/>
          <w:bottom w:val="nil"/>
          <w:right w:val="nil"/>
          <w:between w:val="nil"/>
        </w:pBdr>
        <w:jc w:val="both"/>
        <w:rPr>
          <w:rFonts w:asciiTheme="majorBidi" w:eastAsia="Calibri" w:hAnsiTheme="majorBidi" w:cstheme="majorBidi"/>
          <w:color w:val="000000"/>
        </w:rPr>
      </w:pPr>
      <w:r w:rsidRPr="00F569B1">
        <w:rPr>
          <w:rFonts w:asciiTheme="majorBidi" w:eastAsia="Calibri" w:hAnsiTheme="majorBidi" w:cstheme="majorBidi"/>
          <w:color w:val="000000"/>
        </w:rPr>
        <w:t xml:space="preserve">Achieving policy influence in key areas like revenue collection management, diversifying the economy and a commitment to fiscal discipline and increased transparency and accountability in managing public funds. All of these are vital if Akwa Ibom must build resilience. </w:t>
      </w:r>
    </w:p>
    <w:p w14:paraId="24018FB8" w14:textId="7B90702F" w:rsidR="00414E5B" w:rsidRPr="00F569B1" w:rsidRDefault="00414E5B" w:rsidP="00E9351A">
      <w:pPr>
        <w:pStyle w:val="ListParagraph"/>
        <w:numPr>
          <w:ilvl w:val="0"/>
          <w:numId w:val="12"/>
        </w:numPr>
        <w:pBdr>
          <w:top w:val="nil"/>
          <w:left w:val="nil"/>
          <w:bottom w:val="nil"/>
          <w:right w:val="nil"/>
          <w:between w:val="nil"/>
        </w:pBdr>
        <w:jc w:val="both"/>
        <w:rPr>
          <w:rFonts w:asciiTheme="majorBidi" w:eastAsia="Calibri" w:hAnsiTheme="majorBidi" w:cstheme="majorBidi"/>
          <w:color w:val="000000"/>
        </w:rPr>
      </w:pPr>
      <w:r w:rsidRPr="00F569B1">
        <w:rPr>
          <w:rFonts w:asciiTheme="majorBidi" w:eastAsia="Calibri" w:hAnsiTheme="majorBidi" w:cstheme="majorBidi"/>
          <w:color w:val="000000"/>
        </w:rPr>
        <w:t xml:space="preserve">Making inroads to other states of the region for policy influence through the stakeholders’ dialogue. </w:t>
      </w:r>
    </w:p>
    <w:p w14:paraId="45DE12FD" w14:textId="344307A6" w:rsidR="00414E5B" w:rsidRPr="00F569B1" w:rsidRDefault="00414E5B" w:rsidP="00E9351A">
      <w:pPr>
        <w:pStyle w:val="ListParagraph"/>
        <w:numPr>
          <w:ilvl w:val="0"/>
          <w:numId w:val="12"/>
        </w:numPr>
        <w:pBdr>
          <w:top w:val="nil"/>
          <w:left w:val="nil"/>
          <w:bottom w:val="nil"/>
          <w:right w:val="nil"/>
          <w:between w:val="nil"/>
        </w:pBdr>
        <w:jc w:val="both"/>
        <w:rPr>
          <w:rFonts w:asciiTheme="majorBidi" w:eastAsia="Calibri" w:hAnsiTheme="majorBidi" w:cstheme="majorBidi"/>
          <w:color w:val="000000"/>
        </w:rPr>
      </w:pPr>
      <w:r w:rsidRPr="00F569B1">
        <w:rPr>
          <w:rFonts w:asciiTheme="majorBidi" w:eastAsia="Calibri" w:hAnsiTheme="majorBidi" w:cstheme="majorBidi"/>
          <w:color w:val="000000"/>
        </w:rPr>
        <w:lastRenderedPageBreak/>
        <w:t xml:space="preserve"> </w:t>
      </w:r>
      <w:r w:rsidR="00BC61D5" w:rsidRPr="00F569B1">
        <w:rPr>
          <w:rFonts w:asciiTheme="majorBidi" w:eastAsia="Calibri" w:hAnsiTheme="majorBidi" w:cstheme="majorBidi"/>
          <w:color w:val="000000"/>
        </w:rPr>
        <w:t xml:space="preserve">Empowering communities especially young people with the knowledge to engage their leaders and representatives for required action on the subject. </w:t>
      </w:r>
    </w:p>
    <w:p w14:paraId="5036E237" w14:textId="619C3A16" w:rsidR="00BC61D5" w:rsidRPr="00F569B1" w:rsidRDefault="00BC61D5" w:rsidP="00BC61D5">
      <w:pPr>
        <w:pBdr>
          <w:top w:val="nil"/>
          <w:left w:val="nil"/>
          <w:bottom w:val="nil"/>
          <w:right w:val="nil"/>
          <w:between w:val="nil"/>
        </w:pBdr>
        <w:jc w:val="both"/>
        <w:rPr>
          <w:rFonts w:asciiTheme="majorBidi" w:eastAsia="Calibri" w:hAnsiTheme="majorBidi" w:cstheme="majorBidi"/>
          <w:b/>
          <w:bCs/>
          <w:i/>
          <w:iCs w:val="0"/>
          <w:color w:val="000000"/>
        </w:rPr>
      </w:pPr>
      <w:r w:rsidRPr="00F569B1">
        <w:rPr>
          <w:rFonts w:asciiTheme="majorBidi" w:eastAsia="Calibri" w:hAnsiTheme="majorBidi" w:cstheme="majorBidi"/>
          <w:b/>
          <w:bCs/>
          <w:i/>
          <w:iCs w:val="0"/>
          <w:color w:val="000000"/>
        </w:rPr>
        <w:t xml:space="preserve">Challenges  </w:t>
      </w:r>
    </w:p>
    <w:p w14:paraId="24DA6065" w14:textId="58573615" w:rsidR="00BC61D5" w:rsidRPr="00F569B1" w:rsidRDefault="00BC61D5" w:rsidP="00BC61D5">
      <w:pPr>
        <w:pStyle w:val="ListParagraph"/>
        <w:numPr>
          <w:ilvl w:val="0"/>
          <w:numId w:val="13"/>
        </w:numPr>
        <w:pBdr>
          <w:top w:val="nil"/>
          <w:left w:val="nil"/>
          <w:bottom w:val="nil"/>
          <w:right w:val="nil"/>
          <w:between w:val="nil"/>
        </w:pBdr>
        <w:jc w:val="both"/>
        <w:rPr>
          <w:rFonts w:asciiTheme="majorBidi" w:eastAsia="Calibri" w:hAnsiTheme="majorBidi" w:cstheme="majorBidi"/>
          <w:color w:val="000000"/>
        </w:rPr>
      </w:pPr>
      <w:r w:rsidRPr="00F569B1">
        <w:rPr>
          <w:rFonts w:asciiTheme="majorBidi" w:eastAsia="Calibri" w:hAnsiTheme="majorBidi" w:cstheme="majorBidi"/>
          <w:color w:val="000000"/>
        </w:rPr>
        <w:t xml:space="preserve">Limited timeframe for the project has limited the scope of engagement with stakeholders. </w:t>
      </w:r>
    </w:p>
    <w:p w14:paraId="4ABAFD9B" w14:textId="7EE6DB57" w:rsidR="00BC61D5" w:rsidRPr="00F569B1" w:rsidRDefault="00BC61D5" w:rsidP="00BC61D5">
      <w:pPr>
        <w:pStyle w:val="ListParagraph"/>
        <w:numPr>
          <w:ilvl w:val="0"/>
          <w:numId w:val="13"/>
        </w:numPr>
        <w:pBdr>
          <w:top w:val="nil"/>
          <w:left w:val="nil"/>
          <w:bottom w:val="nil"/>
          <w:right w:val="nil"/>
          <w:between w:val="nil"/>
        </w:pBdr>
        <w:jc w:val="both"/>
        <w:rPr>
          <w:rFonts w:asciiTheme="majorBidi" w:eastAsia="Calibri" w:hAnsiTheme="majorBidi" w:cstheme="majorBidi"/>
          <w:color w:val="000000"/>
        </w:rPr>
      </w:pPr>
      <w:r w:rsidRPr="00F569B1">
        <w:rPr>
          <w:rFonts w:asciiTheme="majorBidi" w:eastAsia="Calibri" w:hAnsiTheme="majorBidi" w:cstheme="majorBidi"/>
          <w:color w:val="000000"/>
        </w:rPr>
        <w:t xml:space="preserve">Resources to have incorporated more stakeholders in the region on this pilot stage was lacking. </w:t>
      </w:r>
    </w:p>
    <w:p w14:paraId="5908D74D" w14:textId="4F739E9C" w:rsidR="00BC61D5" w:rsidRPr="00F569B1" w:rsidRDefault="00BC61D5" w:rsidP="00BC61D5">
      <w:pPr>
        <w:pStyle w:val="ListParagraph"/>
        <w:numPr>
          <w:ilvl w:val="0"/>
          <w:numId w:val="13"/>
        </w:numPr>
        <w:pBdr>
          <w:top w:val="nil"/>
          <w:left w:val="nil"/>
          <w:bottom w:val="nil"/>
          <w:right w:val="nil"/>
          <w:between w:val="nil"/>
        </w:pBdr>
        <w:jc w:val="both"/>
        <w:rPr>
          <w:rFonts w:asciiTheme="majorBidi" w:eastAsia="Calibri" w:hAnsiTheme="majorBidi" w:cstheme="majorBidi"/>
          <w:color w:val="000000"/>
        </w:rPr>
      </w:pPr>
      <w:r w:rsidRPr="00F569B1">
        <w:rPr>
          <w:rFonts w:asciiTheme="majorBidi" w:eastAsia="Calibri" w:hAnsiTheme="majorBidi" w:cstheme="majorBidi"/>
          <w:color w:val="000000"/>
        </w:rPr>
        <w:t xml:space="preserve">Inability of invited guests to be punctual interfered with the schedule. </w:t>
      </w:r>
    </w:p>
    <w:p w14:paraId="2D61CA6B" w14:textId="43E4028D" w:rsidR="00E103BB" w:rsidRPr="00F569B1" w:rsidRDefault="00E103BB" w:rsidP="00E103BB">
      <w:pPr>
        <w:pBdr>
          <w:top w:val="nil"/>
          <w:left w:val="nil"/>
          <w:bottom w:val="nil"/>
          <w:right w:val="nil"/>
          <w:between w:val="nil"/>
        </w:pBdr>
        <w:jc w:val="both"/>
        <w:rPr>
          <w:rFonts w:asciiTheme="majorBidi" w:eastAsia="Calibri" w:hAnsiTheme="majorBidi" w:cstheme="majorBidi"/>
          <w:b/>
          <w:bCs/>
          <w:i/>
          <w:iCs w:val="0"/>
          <w:color w:val="000000"/>
        </w:rPr>
      </w:pPr>
      <w:r w:rsidRPr="00F569B1">
        <w:rPr>
          <w:rFonts w:asciiTheme="majorBidi" w:eastAsia="Calibri" w:hAnsiTheme="majorBidi" w:cstheme="majorBidi"/>
          <w:b/>
          <w:bCs/>
          <w:i/>
          <w:iCs w:val="0"/>
          <w:color w:val="000000"/>
        </w:rPr>
        <w:t xml:space="preserve">Attendance sheet </w:t>
      </w:r>
    </w:p>
    <w:p w14:paraId="159C76DF" w14:textId="645EA0D1" w:rsidR="00A95D01" w:rsidRPr="00F569B1" w:rsidRDefault="00A95D01" w:rsidP="00A95D01">
      <w:pPr>
        <w:pBdr>
          <w:top w:val="nil"/>
          <w:left w:val="nil"/>
          <w:bottom w:val="nil"/>
          <w:right w:val="nil"/>
          <w:between w:val="nil"/>
        </w:pBdr>
        <w:spacing w:after="0"/>
        <w:jc w:val="both"/>
        <w:rPr>
          <w:rFonts w:asciiTheme="majorBidi" w:eastAsia="Calibri" w:hAnsiTheme="majorBidi" w:cstheme="majorBidi"/>
          <w:color w:val="000000"/>
        </w:rPr>
      </w:pPr>
      <w:r w:rsidRPr="00F569B1">
        <w:rPr>
          <w:rFonts w:asciiTheme="majorBidi" w:eastAsia="Calibri" w:hAnsiTheme="majorBidi" w:cstheme="majorBidi"/>
          <w:color w:val="000000"/>
        </w:rPr>
        <w:t xml:space="preserve">Link to attendance for capacity building for policy and legislative actors: </w:t>
      </w:r>
    </w:p>
    <w:p w14:paraId="25E70057" w14:textId="329A3EAC" w:rsidR="00A95D01" w:rsidRPr="00F569B1" w:rsidRDefault="00A95D01" w:rsidP="00A95D01">
      <w:pPr>
        <w:pBdr>
          <w:top w:val="nil"/>
          <w:left w:val="nil"/>
          <w:bottom w:val="nil"/>
          <w:right w:val="nil"/>
          <w:between w:val="nil"/>
        </w:pBdr>
        <w:spacing w:after="0"/>
        <w:jc w:val="both"/>
        <w:rPr>
          <w:rFonts w:asciiTheme="majorBidi" w:eastAsia="Calibri" w:hAnsiTheme="majorBidi" w:cstheme="majorBidi"/>
          <w:color w:val="000000"/>
        </w:rPr>
      </w:pPr>
      <w:hyperlink r:id="rId43" w:history="1">
        <w:r w:rsidRPr="00F569B1">
          <w:rPr>
            <w:rStyle w:val="Hyperlink"/>
            <w:rFonts w:asciiTheme="majorBidi" w:eastAsia="Calibri" w:hAnsiTheme="majorBidi" w:cstheme="majorBidi"/>
          </w:rPr>
          <w:t>https://docs.google.com/document/d/1BxgnIiKVag9er2K17FfqnWxvqH_M49yi/edit?usp=sharing&amp;ouid=115004213295391560316&amp;rtpof=true&amp;sd=true</w:t>
        </w:r>
      </w:hyperlink>
    </w:p>
    <w:p w14:paraId="380F3253" w14:textId="77777777" w:rsidR="00A95D01" w:rsidRPr="00F569B1" w:rsidRDefault="00A95D01" w:rsidP="00A95D01">
      <w:pPr>
        <w:pBdr>
          <w:top w:val="nil"/>
          <w:left w:val="nil"/>
          <w:bottom w:val="nil"/>
          <w:right w:val="nil"/>
          <w:between w:val="nil"/>
        </w:pBdr>
        <w:spacing w:after="0"/>
        <w:jc w:val="both"/>
        <w:rPr>
          <w:rFonts w:asciiTheme="majorBidi" w:eastAsia="Calibri" w:hAnsiTheme="majorBidi" w:cstheme="majorBidi"/>
          <w:color w:val="000000"/>
        </w:rPr>
      </w:pPr>
    </w:p>
    <w:p w14:paraId="555968D8" w14:textId="1D4C4BD8" w:rsidR="009927CA" w:rsidRPr="00F569B1" w:rsidRDefault="009927CA" w:rsidP="00A95D01">
      <w:pPr>
        <w:pBdr>
          <w:top w:val="nil"/>
          <w:left w:val="nil"/>
          <w:bottom w:val="nil"/>
          <w:right w:val="nil"/>
          <w:between w:val="nil"/>
        </w:pBdr>
        <w:spacing w:after="0"/>
        <w:jc w:val="both"/>
        <w:rPr>
          <w:rFonts w:asciiTheme="majorBidi" w:eastAsia="Calibri" w:hAnsiTheme="majorBidi" w:cstheme="majorBidi"/>
          <w:color w:val="000000"/>
        </w:rPr>
      </w:pPr>
      <w:r w:rsidRPr="00F569B1">
        <w:rPr>
          <w:rFonts w:asciiTheme="majorBidi" w:eastAsia="Calibri" w:hAnsiTheme="majorBidi" w:cstheme="majorBidi"/>
          <w:color w:val="000000"/>
        </w:rPr>
        <w:t>Link to attendance sheet for regional stakeholders’ dialogue</w:t>
      </w:r>
      <w:r w:rsidR="00A95D01" w:rsidRPr="00F569B1">
        <w:rPr>
          <w:rFonts w:asciiTheme="majorBidi" w:eastAsia="Calibri" w:hAnsiTheme="majorBidi" w:cstheme="majorBidi"/>
          <w:color w:val="000000"/>
        </w:rPr>
        <w:t>:</w:t>
      </w:r>
      <w:r w:rsidRPr="00F569B1">
        <w:rPr>
          <w:rFonts w:asciiTheme="majorBidi" w:eastAsia="Calibri" w:hAnsiTheme="majorBidi" w:cstheme="majorBidi"/>
          <w:color w:val="000000"/>
        </w:rPr>
        <w:t xml:space="preserve"> </w:t>
      </w:r>
    </w:p>
    <w:p w14:paraId="742E27A7" w14:textId="6A931716" w:rsidR="00A95D01" w:rsidRPr="00F569B1" w:rsidRDefault="009927CA" w:rsidP="0025733E">
      <w:pPr>
        <w:pBdr>
          <w:top w:val="nil"/>
          <w:left w:val="nil"/>
          <w:bottom w:val="nil"/>
          <w:right w:val="nil"/>
          <w:between w:val="nil"/>
        </w:pBdr>
        <w:spacing w:after="0"/>
        <w:jc w:val="both"/>
        <w:rPr>
          <w:rFonts w:asciiTheme="majorBidi" w:eastAsia="Calibri" w:hAnsiTheme="majorBidi" w:cstheme="majorBidi"/>
          <w:color w:val="000000"/>
        </w:rPr>
      </w:pPr>
      <w:hyperlink r:id="rId44" w:history="1">
        <w:r w:rsidRPr="00F569B1">
          <w:rPr>
            <w:rStyle w:val="Hyperlink"/>
            <w:rFonts w:asciiTheme="majorBidi" w:eastAsia="Calibri" w:hAnsiTheme="majorBidi" w:cstheme="majorBidi"/>
          </w:rPr>
          <w:t>https://drive.google.com/file/d/1I8Aj5CMLkRgVjGLiuv0Ok-T9YQhcKGyH/view?usp=sharing</w:t>
        </w:r>
      </w:hyperlink>
    </w:p>
    <w:p w14:paraId="3FEAE710" w14:textId="77777777" w:rsidR="0025733E" w:rsidRPr="00F569B1" w:rsidRDefault="0025733E" w:rsidP="0025733E">
      <w:pPr>
        <w:rPr>
          <w:rFonts w:asciiTheme="majorBidi" w:hAnsiTheme="majorBidi" w:cstheme="majorBidi"/>
          <w:b/>
          <w:bCs/>
          <w:lang w:val="en-US"/>
        </w:rPr>
      </w:pPr>
      <w:r w:rsidRPr="00F569B1">
        <w:rPr>
          <w:rFonts w:asciiTheme="majorBidi" w:hAnsiTheme="majorBidi" w:cstheme="majorBidi"/>
          <w:b/>
          <w:bCs/>
          <w:lang w:val="en-US"/>
        </w:rPr>
        <w:t>Demographic Analysis</w:t>
      </w:r>
    </w:p>
    <w:p w14:paraId="31AF2E53" w14:textId="142B321B" w:rsidR="0025733E" w:rsidRPr="00F569B1" w:rsidRDefault="0025733E" w:rsidP="0025733E">
      <w:pPr>
        <w:rPr>
          <w:rFonts w:asciiTheme="majorBidi" w:hAnsiTheme="majorBidi" w:cstheme="majorBidi"/>
          <w:lang w:val="en-US"/>
        </w:rPr>
      </w:pPr>
      <w:r w:rsidRPr="00F569B1">
        <w:rPr>
          <w:rFonts w:asciiTheme="majorBidi" w:hAnsiTheme="majorBidi" w:cstheme="majorBidi"/>
          <w:lang w:val="en-US"/>
        </w:rPr>
        <w:t>Total Number of participants</w:t>
      </w:r>
      <w:r w:rsidRPr="00F569B1">
        <w:rPr>
          <w:rFonts w:asciiTheme="majorBidi" w:hAnsiTheme="majorBidi" w:cstheme="majorBidi"/>
          <w:lang w:val="en-US"/>
        </w:rPr>
        <w:t xml:space="preserve"> for both activities on the project</w:t>
      </w:r>
      <w:r w:rsidRPr="00F569B1">
        <w:rPr>
          <w:rFonts w:asciiTheme="majorBidi" w:hAnsiTheme="majorBidi" w:cstheme="majorBidi"/>
          <w:lang w:val="en-US"/>
        </w:rPr>
        <w:t xml:space="preserve">: </w:t>
      </w:r>
      <w:r w:rsidRPr="00F569B1">
        <w:rPr>
          <w:rFonts w:asciiTheme="majorBidi" w:hAnsiTheme="majorBidi" w:cstheme="majorBidi"/>
          <w:lang w:val="en-US"/>
        </w:rPr>
        <w:t>115</w:t>
      </w:r>
    </w:p>
    <w:p w14:paraId="2890F401" w14:textId="17A11616" w:rsidR="0025733E" w:rsidRPr="00F569B1" w:rsidRDefault="0025733E" w:rsidP="0025733E">
      <w:pPr>
        <w:rPr>
          <w:rFonts w:asciiTheme="majorBidi" w:hAnsiTheme="majorBidi" w:cstheme="majorBidi"/>
          <w:lang w:val="en-US"/>
        </w:rPr>
      </w:pPr>
      <w:r w:rsidRPr="00F569B1">
        <w:rPr>
          <w:rFonts w:asciiTheme="majorBidi" w:hAnsiTheme="majorBidi" w:cstheme="majorBidi"/>
          <w:lang w:val="en-US"/>
        </w:rPr>
        <w:t>Number of male participants</w:t>
      </w:r>
      <w:r w:rsidRPr="00F569B1">
        <w:rPr>
          <w:rFonts w:asciiTheme="majorBidi" w:hAnsiTheme="majorBidi" w:cstheme="majorBidi"/>
          <w:lang w:val="en-US"/>
        </w:rPr>
        <w:t xml:space="preserve"> for both activities on the project</w:t>
      </w:r>
      <w:r w:rsidRPr="00F569B1">
        <w:rPr>
          <w:rFonts w:asciiTheme="majorBidi" w:hAnsiTheme="majorBidi" w:cstheme="majorBidi"/>
          <w:lang w:val="en-US"/>
        </w:rPr>
        <w:t xml:space="preserve">: </w:t>
      </w:r>
      <w:r w:rsidRPr="00F569B1">
        <w:rPr>
          <w:rFonts w:asciiTheme="majorBidi" w:hAnsiTheme="majorBidi" w:cstheme="majorBidi"/>
          <w:lang w:val="en-US"/>
        </w:rPr>
        <w:t>75</w:t>
      </w:r>
    </w:p>
    <w:p w14:paraId="5BED99A3" w14:textId="643C07EF" w:rsidR="0025733E" w:rsidRPr="00F569B1" w:rsidRDefault="0025733E" w:rsidP="0025733E">
      <w:pPr>
        <w:rPr>
          <w:rFonts w:asciiTheme="majorBidi" w:hAnsiTheme="majorBidi" w:cstheme="majorBidi"/>
          <w:lang w:val="en-US"/>
        </w:rPr>
      </w:pPr>
      <w:r w:rsidRPr="00F569B1">
        <w:rPr>
          <w:rFonts w:asciiTheme="majorBidi" w:hAnsiTheme="majorBidi" w:cstheme="majorBidi"/>
          <w:lang w:val="en-US"/>
        </w:rPr>
        <w:t>Number of female participants</w:t>
      </w:r>
      <w:r w:rsidRPr="00F569B1">
        <w:rPr>
          <w:rFonts w:asciiTheme="majorBidi" w:hAnsiTheme="majorBidi" w:cstheme="majorBidi"/>
          <w:lang w:val="en-US"/>
        </w:rPr>
        <w:t xml:space="preserve"> </w:t>
      </w:r>
      <w:r w:rsidRPr="00F569B1">
        <w:rPr>
          <w:rFonts w:asciiTheme="majorBidi" w:hAnsiTheme="majorBidi" w:cstheme="majorBidi"/>
          <w:lang w:val="en-US"/>
        </w:rPr>
        <w:t>for both activities on the project:</w:t>
      </w:r>
      <w:r w:rsidRPr="00F569B1">
        <w:rPr>
          <w:rFonts w:asciiTheme="majorBidi" w:hAnsiTheme="majorBidi" w:cstheme="majorBidi"/>
          <w:lang w:val="en-US"/>
        </w:rPr>
        <w:t xml:space="preserve"> 40</w:t>
      </w:r>
    </w:p>
    <w:p w14:paraId="452BE2CC" w14:textId="51CB01B6" w:rsidR="0025733E" w:rsidRPr="00F569B1" w:rsidRDefault="0025733E" w:rsidP="0025733E">
      <w:pPr>
        <w:rPr>
          <w:rFonts w:asciiTheme="majorBidi" w:hAnsiTheme="majorBidi" w:cstheme="majorBidi"/>
          <w:lang w:val="en-US"/>
        </w:rPr>
      </w:pPr>
      <w:r w:rsidRPr="00F569B1">
        <w:rPr>
          <w:rFonts w:asciiTheme="majorBidi" w:hAnsiTheme="majorBidi" w:cstheme="majorBidi"/>
          <w:lang w:val="en-US"/>
        </w:rPr>
        <w:t>Percentage of male participants</w:t>
      </w:r>
      <w:r w:rsidR="00905B85" w:rsidRPr="00F569B1">
        <w:rPr>
          <w:rFonts w:asciiTheme="majorBidi" w:hAnsiTheme="majorBidi" w:cstheme="majorBidi"/>
          <w:lang w:val="en-US"/>
        </w:rPr>
        <w:t xml:space="preserve"> </w:t>
      </w:r>
      <w:r w:rsidR="00905B85" w:rsidRPr="00F569B1">
        <w:rPr>
          <w:rFonts w:asciiTheme="majorBidi" w:hAnsiTheme="majorBidi" w:cstheme="majorBidi"/>
          <w:lang w:val="en-US"/>
        </w:rPr>
        <w:t>for both activities on the project</w:t>
      </w:r>
      <w:r w:rsidRPr="00F569B1">
        <w:rPr>
          <w:rFonts w:asciiTheme="majorBidi" w:hAnsiTheme="majorBidi" w:cstheme="majorBidi"/>
          <w:lang w:val="en-US"/>
        </w:rPr>
        <w:t>: 65</w:t>
      </w:r>
      <w:r w:rsidRPr="00F569B1">
        <w:rPr>
          <w:rFonts w:asciiTheme="majorBidi" w:hAnsiTheme="majorBidi" w:cstheme="majorBidi"/>
          <w:lang w:val="en-US"/>
        </w:rPr>
        <w:t>.22%</w:t>
      </w:r>
    </w:p>
    <w:p w14:paraId="3FA88B1E" w14:textId="46EDE8A4" w:rsidR="0025733E" w:rsidRPr="00F569B1" w:rsidRDefault="0025733E" w:rsidP="0025733E">
      <w:pPr>
        <w:rPr>
          <w:rFonts w:asciiTheme="majorBidi" w:hAnsiTheme="majorBidi" w:cstheme="majorBidi"/>
          <w:lang w:val="en-US"/>
        </w:rPr>
      </w:pPr>
      <w:r w:rsidRPr="00F569B1">
        <w:rPr>
          <w:rFonts w:asciiTheme="majorBidi" w:hAnsiTheme="majorBidi" w:cstheme="majorBidi"/>
          <w:lang w:val="en-US"/>
        </w:rPr>
        <w:t>Percentage of female participants</w:t>
      </w:r>
      <w:r w:rsidR="00905B85" w:rsidRPr="00F569B1">
        <w:rPr>
          <w:rFonts w:asciiTheme="majorBidi" w:hAnsiTheme="majorBidi" w:cstheme="majorBidi"/>
          <w:lang w:val="en-US"/>
        </w:rPr>
        <w:t xml:space="preserve"> </w:t>
      </w:r>
      <w:r w:rsidR="00905B85" w:rsidRPr="00F569B1">
        <w:rPr>
          <w:rFonts w:asciiTheme="majorBidi" w:hAnsiTheme="majorBidi" w:cstheme="majorBidi"/>
          <w:lang w:val="en-US"/>
        </w:rPr>
        <w:t>for both activities on the project</w:t>
      </w:r>
      <w:r w:rsidRPr="00F569B1">
        <w:rPr>
          <w:rFonts w:asciiTheme="majorBidi" w:hAnsiTheme="majorBidi" w:cstheme="majorBidi"/>
          <w:lang w:val="en-US"/>
        </w:rPr>
        <w:t>: 3</w:t>
      </w:r>
      <w:r w:rsidRPr="00F569B1">
        <w:rPr>
          <w:rFonts w:asciiTheme="majorBidi" w:hAnsiTheme="majorBidi" w:cstheme="majorBidi"/>
          <w:lang w:val="en-US"/>
        </w:rPr>
        <w:t>4.78%</w:t>
      </w:r>
    </w:p>
    <w:p w14:paraId="3FEDE407" w14:textId="70E5B356" w:rsidR="0025733E" w:rsidRPr="00F569B1" w:rsidRDefault="0025733E" w:rsidP="0025733E">
      <w:pPr>
        <w:rPr>
          <w:rFonts w:asciiTheme="majorBidi" w:hAnsiTheme="majorBidi" w:cstheme="majorBidi"/>
          <w:lang w:val="en-US"/>
        </w:rPr>
      </w:pPr>
      <w:r w:rsidRPr="00F569B1">
        <w:rPr>
          <w:rFonts w:asciiTheme="majorBidi" w:hAnsiTheme="majorBidi" w:cstheme="majorBidi"/>
          <w:lang w:val="en-US"/>
        </w:rPr>
        <w:t>Number of participants above</w:t>
      </w:r>
      <w:r w:rsidR="00905B85" w:rsidRPr="00F569B1">
        <w:rPr>
          <w:rFonts w:asciiTheme="majorBidi" w:hAnsiTheme="majorBidi" w:cstheme="majorBidi"/>
          <w:lang w:val="en-US"/>
        </w:rPr>
        <w:t xml:space="preserve"> </w:t>
      </w:r>
      <w:r w:rsidR="00905B85" w:rsidRPr="00F569B1">
        <w:rPr>
          <w:rFonts w:asciiTheme="majorBidi" w:hAnsiTheme="majorBidi" w:cstheme="majorBidi"/>
          <w:lang w:val="en-US"/>
        </w:rPr>
        <w:t>for both activities on the project</w:t>
      </w:r>
      <w:r w:rsidRPr="00F569B1">
        <w:rPr>
          <w:rFonts w:asciiTheme="majorBidi" w:hAnsiTheme="majorBidi" w:cstheme="majorBidi"/>
          <w:lang w:val="en-US"/>
        </w:rPr>
        <w:t xml:space="preserve"> 35: </w:t>
      </w:r>
      <w:r w:rsidR="00905B85" w:rsidRPr="00F569B1">
        <w:rPr>
          <w:rFonts w:asciiTheme="majorBidi" w:hAnsiTheme="majorBidi" w:cstheme="majorBidi"/>
          <w:lang w:val="en-US"/>
        </w:rPr>
        <w:t>75</w:t>
      </w:r>
    </w:p>
    <w:p w14:paraId="2451AA20" w14:textId="104DB976" w:rsidR="0025733E" w:rsidRPr="00F569B1" w:rsidRDefault="0025733E" w:rsidP="0025733E">
      <w:pPr>
        <w:rPr>
          <w:rFonts w:asciiTheme="majorBidi" w:hAnsiTheme="majorBidi" w:cstheme="majorBidi"/>
          <w:lang w:val="en-US"/>
        </w:rPr>
      </w:pPr>
      <w:r w:rsidRPr="00F569B1">
        <w:rPr>
          <w:rFonts w:asciiTheme="majorBidi" w:hAnsiTheme="majorBidi" w:cstheme="majorBidi"/>
          <w:lang w:val="en-US"/>
        </w:rPr>
        <w:t xml:space="preserve">Number of participants </w:t>
      </w:r>
      <w:r w:rsidR="00905B85" w:rsidRPr="00F569B1">
        <w:rPr>
          <w:rFonts w:asciiTheme="majorBidi" w:hAnsiTheme="majorBidi" w:cstheme="majorBidi"/>
          <w:lang w:val="en-US"/>
        </w:rPr>
        <w:t xml:space="preserve">below </w:t>
      </w:r>
      <w:r w:rsidRPr="00F569B1">
        <w:rPr>
          <w:rFonts w:asciiTheme="majorBidi" w:hAnsiTheme="majorBidi" w:cstheme="majorBidi"/>
          <w:lang w:val="en-US"/>
        </w:rPr>
        <w:t>35</w:t>
      </w:r>
      <w:r w:rsidR="00905B85" w:rsidRPr="00F569B1">
        <w:rPr>
          <w:rFonts w:asciiTheme="majorBidi" w:hAnsiTheme="majorBidi" w:cstheme="majorBidi"/>
          <w:lang w:val="en-US"/>
        </w:rPr>
        <w:t xml:space="preserve"> </w:t>
      </w:r>
      <w:r w:rsidR="00905B85" w:rsidRPr="00F569B1">
        <w:rPr>
          <w:rFonts w:asciiTheme="majorBidi" w:hAnsiTheme="majorBidi" w:cstheme="majorBidi"/>
          <w:lang w:val="en-US"/>
        </w:rPr>
        <w:t>for both activities on the project</w:t>
      </w:r>
      <w:r w:rsidRPr="00F569B1">
        <w:rPr>
          <w:rFonts w:asciiTheme="majorBidi" w:hAnsiTheme="majorBidi" w:cstheme="majorBidi"/>
          <w:lang w:val="en-US"/>
        </w:rPr>
        <w:t xml:space="preserve">: </w:t>
      </w:r>
      <w:r w:rsidR="00905B85" w:rsidRPr="00F569B1">
        <w:rPr>
          <w:rFonts w:asciiTheme="majorBidi" w:hAnsiTheme="majorBidi" w:cstheme="majorBidi"/>
          <w:lang w:val="en-US"/>
        </w:rPr>
        <w:t>40</w:t>
      </w:r>
    </w:p>
    <w:p w14:paraId="6BF84F56" w14:textId="01B05ACF" w:rsidR="0025733E" w:rsidRPr="00F569B1" w:rsidRDefault="0025733E" w:rsidP="0025733E">
      <w:pPr>
        <w:rPr>
          <w:rFonts w:asciiTheme="majorBidi" w:hAnsiTheme="majorBidi" w:cstheme="majorBidi"/>
          <w:lang w:val="en-US"/>
        </w:rPr>
      </w:pPr>
      <w:r w:rsidRPr="00F569B1">
        <w:rPr>
          <w:rFonts w:asciiTheme="majorBidi" w:hAnsiTheme="majorBidi" w:cstheme="majorBidi"/>
          <w:lang w:val="en-US"/>
        </w:rPr>
        <w:t>Percentage of participants above</w:t>
      </w:r>
      <w:r w:rsidR="00905B85" w:rsidRPr="00F569B1">
        <w:rPr>
          <w:rFonts w:asciiTheme="majorBidi" w:hAnsiTheme="majorBidi" w:cstheme="majorBidi"/>
          <w:lang w:val="en-US"/>
        </w:rPr>
        <w:t xml:space="preserve"> 35 </w:t>
      </w:r>
      <w:r w:rsidR="00905B85" w:rsidRPr="00F569B1">
        <w:rPr>
          <w:rFonts w:asciiTheme="majorBidi" w:hAnsiTheme="majorBidi" w:cstheme="majorBidi"/>
          <w:lang w:val="en-US"/>
        </w:rPr>
        <w:t xml:space="preserve">for both activities on the </w:t>
      </w:r>
      <w:r w:rsidR="00905B85" w:rsidRPr="00F569B1">
        <w:rPr>
          <w:rFonts w:asciiTheme="majorBidi" w:hAnsiTheme="majorBidi" w:cstheme="majorBidi"/>
          <w:lang w:val="en-US"/>
        </w:rPr>
        <w:t>project:</w:t>
      </w:r>
      <w:r w:rsidRPr="00F569B1">
        <w:rPr>
          <w:rFonts w:asciiTheme="majorBidi" w:hAnsiTheme="majorBidi" w:cstheme="majorBidi"/>
          <w:lang w:val="en-US"/>
        </w:rPr>
        <w:t xml:space="preserve"> </w:t>
      </w:r>
      <w:r w:rsidR="00905B85" w:rsidRPr="00F569B1">
        <w:rPr>
          <w:rFonts w:asciiTheme="majorBidi" w:hAnsiTheme="majorBidi" w:cstheme="majorBidi"/>
          <w:lang w:val="en-US"/>
        </w:rPr>
        <w:t>65</w:t>
      </w:r>
      <w:r w:rsidRPr="00F569B1">
        <w:rPr>
          <w:rFonts w:asciiTheme="majorBidi" w:hAnsiTheme="majorBidi" w:cstheme="majorBidi"/>
          <w:lang w:val="en-US"/>
        </w:rPr>
        <w:t>.</w:t>
      </w:r>
      <w:r w:rsidR="00905B85" w:rsidRPr="00F569B1">
        <w:rPr>
          <w:rFonts w:asciiTheme="majorBidi" w:hAnsiTheme="majorBidi" w:cstheme="majorBidi"/>
          <w:lang w:val="en-US"/>
        </w:rPr>
        <w:t>22</w:t>
      </w:r>
      <w:r w:rsidRPr="00F569B1">
        <w:rPr>
          <w:rFonts w:asciiTheme="majorBidi" w:hAnsiTheme="majorBidi" w:cstheme="majorBidi"/>
          <w:lang w:val="en-US"/>
        </w:rPr>
        <w:t>%</w:t>
      </w:r>
    </w:p>
    <w:p w14:paraId="30087B8C" w14:textId="1DB7912E" w:rsidR="0025733E" w:rsidRPr="00F569B1" w:rsidRDefault="0025733E" w:rsidP="0025733E">
      <w:pPr>
        <w:rPr>
          <w:rFonts w:asciiTheme="majorBidi" w:hAnsiTheme="majorBidi" w:cstheme="majorBidi"/>
          <w:lang w:val="en-US"/>
        </w:rPr>
      </w:pPr>
      <w:r w:rsidRPr="00F569B1">
        <w:rPr>
          <w:rFonts w:asciiTheme="majorBidi" w:hAnsiTheme="majorBidi" w:cstheme="majorBidi"/>
          <w:lang w:val="en-US"/>
        </w:rPr>
        <w:t>Percentage of participants below 35</w:t>
      </w:r>
      <w:r w:rsidR="00905B85" w:rsidRPr="00F569B1">
        <w:rPr>
          <w:rFonts w:asciiTheme="majorBidi" w:hAnsiTheme="majorBidi" w:cstheme="majorBidi"/>
          <w:lang w:val="en-US"/>
        </w:rPr>
        <w:t xml:space="preserve"> </w:t>
      </w:r>
      <w:r w:rsidR="00905B85" w:rsidRPr="00F569B1">
        <w:rPr>
          <w:rFonts w:asciiTheme="majorBidi" w:hAnsiTheme="majorBidi" w:cstheme="majorBidi"/>
          <w:lang w:val="en-US"/>
        </w:rPr>
        <w:t>for both activities on the project</w:t>
      </w:r>
      <w:r w:rsidR="00905B85" w:rsidRPr="00F569B1">
        <w:rPr>
          <w:rFonts w:asciiTheme="majorBidi" w:hAnsiTheme="majorBidi" w:cstheme="majorBidi"/>
          <w:lang w:val="en-US"/>
        </w:rPr>
        <w:t>: 34.78%</w:t>
      </w:r>
    </w:p>
    <w:p w14:paraId="4AA854C7" w14:textId="77777777" w:rsidR="008633DE" w:rsidRPr="00F569B1" w:rsidRDefault="008633DE" w:rsidP="0025733E">
      <w:pPr>
        <w:rPr>
          <w:rFonts w:asciiTheme="majorBidi" w:hAnsiTheme="majorBidi" w:cstheme="majorBidi"/>
          <w:lang w:val="en-US"/>
        </w:rPr>
      </w:pPr>
    </w:p>
    <w:p w14:paraId="2AA0F9AF" w14:textId="77777777" w:rsidR="008633DE" w:rsidRPr="00F569B1" w:rsidRDefault="008633DE" w:rsidP="008633DE">
      <w:pPr>
        <w:rPr>
          <w:rFonts w:asciiTheme="majorBidi" w:hAnsiTheme="majorBidi" w:cstheme="majorBidi"/>
          <w:b/>
          <w:bCs/>
          <w:lang w:val="en-US"/>
        </w:rPr>
      </w:pPr>
      <w:r w:rsidRPr="00F569B1">
        <w:rPr>
          <w:rFonts w:asciiTheme="majorBidi" w:hAnsiTheme="majorBidi" w:cstheme="majorBidi"/>
          <w:b/>
          <w:bCs/>
          <w:lang w:val="en-US"/>
        </w:rPr>
        <w:t>Government Involvement</w:t>
      </w:r>
    </w:p>
    <w:p w14:paraId="7C978603" w14:textId="365A1FB2" w:rsidR="008633DE" w:rsidRPr="00F569B1" w:rsidRDefault="008633DE" w:rsidP="008633DE">
      <w:pPr>
        <w:rPr>
          <w:rFonts w:asciiTheme="majorBidi" w:hAnsiTheme="majorBidi" w:cstheme="majorBidi"/>
          <w:lang w:val="en-US"/>
        </w:rPr>
      </w:pPr>
      <w:r w:rsidRPr="00F569B1">
        <w:rPr>
          <w:rFonts w:asciiTheme="majorBidi" w:hAnsiTheme="majorBidi" w:cstheme="majorBidi"/>
          <w:lang w:val="en-US"/>
        </w:rPr>
        <w:t>The</w:t>
      </w:r>
      <w:r w:rsidRPr="00F569B1">
        <w:rPr>
          <w:rFonts w:asciiTheme="majorBidi" w:hAnsiTheme="majorBidi" w:cstheme="majorBidi"/>
          <w:lang w:val="en-US"/>
        </w:rPr>
        <w:t xml:space="preserve"> project</w:t>
      </w:r>
      <w:r w:rsidRPr="00F569B1">
        <w:rPr>
          <w:rFonts w:asciiTheme="majorBidi" w:hAnsiTheme="majorBidi" w:cstheme="majorBidi"/>
          <w:lang w:val="en-US"/>
        </w:rPr>
        <w:t xml:space="preserve"> had policy and legislative actors</w:t>
      </w:r>
      <w:r w:rsidRPr="00F569B1">
        <w:rPr>
          <w:rFonts w:asciiTheme="majorBidi" w:hAnsiTheme="majorBidi" w:cstheme="majorBidi"/>
          <w:lang w:val="en-US"/>
        </w:rPr>
        <w:t xml:space="preserve"> in Akwa Ibom </w:t>
      </w:r>
      <w:r w:rsidR="001B4E41" w:rsidRPr="00F569B1">
        <w:rPr>
          <w:rFonts w:asciiTheme="majorBidi" w:hAnsiTheme="majorBidi" w:cstheme="majorBidi"/>
          <w:lang w:val="en-US"/>
        </w:rPr>
        <w:t>State as</w:t>
      </w:r>
      <w:r w:rsidRPr="00F569B1">
        <w:rPr>
          <w:rFonts w:asciiTheme="majorBidi" w:hAnsiTheme="majorBidi" w:cstheme="majorBidi"/>
          <w:lang w:val="en-US"/>
        </w:rPr>
        <w:t xml:space="preserve"> the primary target. Therefore, representation was sought and obtained from responsible ministries, department and agencies (MDAs) relevant to the project objectives. These MDAs included; ministry of finance, ministry of economic development, accountant general office, budget office etc. </w:t>
      </w:r>
      <w:r w:rsidR="00D11964" w:rsidRPr="00F569B1">
        <w:rPr>
          <w:rFonts w:asciiTheme="majorBidi" w:hAnsiTheme="majorBidi" w:cstheme="majorBidi"/>
          <w:lang w:val="en-US"/>
        </w:rPr>
        <w:t xml:space="preserve">The point of strengthening fiscal resilience for subnational was emphasized to these actors, and they committed to adopting the strategies discussed on the project in the operations of their MDAs. </w:t>
      </w:r>
      <w:r w:rsidRPr="00F569B1">
        <w:rPr>
          <w:rFonts w:asciiTheme="majorBidi" w:hAnsiTheme="majorBidi" w:cstheme="majorBidi"/>
          <w:lang w:val="en-US"/>
        </w:rPr>
        <w:t>The</w:t>
      </w:r>
      <w:r w:rsidR="00D11964" w:rsidRPr="00F569B1">
        <w:rPr>
          <w:rFonts w:asciiTheme="majorBidi" w:hAnsiTheme="majorBidi" w:cstheme="majorBidi"/>
          <w:lang w:val="en-US"/>
        </w:rPr>
        <w:t xml:space="preserve"> project also </w:t>
      </w:r>
      <w:r w:rsidRPr="00F569B1">
        <w:rPr>
          <w:rFonts w:asciiTheme="majorBidi" w:hAnsiTheme="majorBidi" w:cstheme="majorBidi"/>
          <w:lang w:val="en-US"/>
        </w:rPr>
        <w:t>incorporated the perspective of national institutions with extractive and fiscal purviews such as the Nigeria Extractives Industries Transparency Initiative (NEITI). The executive secretary of NEITI was represented at the event by the south-south zonal representative on NEITI board. The National Council on Climate Change (NCCC) also participated in</w:t>
      </w:r>
      <w:r w:rsidR="00D11964" w:rsidRPr="00F569B1">
        <w:rPr>
          <w:rFonts w:asciiTheme="majorBidi" w:hAnsiTheme="majorBidi" w:cstheme="majorBidi"/>
          <w:lang w:val="en-US"/>
        </w:rPr>
        <w:t xml:space="preserve"> one activity on the project</w:t>
      </w:r>
      <w:r w:rsidRPr="00F569B1">
        <w:rPr>
          <w:rFonts w:asciiTheme="majorBidi" w:hAnsiTheme="majorBidi" w:cstheme="majorBidi"/>
          <w:lang w:val="en-US"/>
        </w:rPr>
        <w:t xml:space="preserve">. </w:t>
      </w:r>
      <w:r w:rsidR="001B4E41" w:rsidRPr="00F569B1">
        <w:rPr>
          <w:rFonts w:asciiTheme="majorBidi" w:hAnsiTheme="majorBidi" w:cstheme="majorBidi"/>
          <w:lang w:val="en-US"/>
        </w:rPr>
        <w:t xml:space="preserve">The regional stakeholders dialogue had a political appointee, a permanent secretary, directors and other representatives of relevant MDAs from eight other states namely; Abia, Bayelsa, Cross River, Delta, Edo, </w:t>
      </w:r>
      <w:r w:rsidR="00D11964" w:rsidRPr="00F569B1">
        <w:rPr>
          <w:rFonts w:asciiTheme="majorBidi" w:hAnsiTheme="majorBidi" w:cstheme="majorBidi"/>
          <w:lang w:val="en-US"/>
        </w:rPr>
        <w:t xml:space="preserve">Imo, Ondo and Rivers. This regional representation has allowed the key messages of the project to be extended beyond the pilot state – Akwa Ibom. </w:t>
      </w:r>
    </w:p>
    <w:p w14:paraId="34B78C35" w14:textId="77777777" w:rsidR="00D11964" w:rsidRPr="00F569B1" w:rsidRDefault="00D11964" w:rsidP="00D11964">
      <w:pPr>
        <w:jc w:val="both"/>
        <w:rPr>
          <w:rFonts w:asciiTheme="majorBidi" w:hAnsiTheme="majorBidi" w:cstheme="majorBidi"/>
          <w:b/>
          <w:bCs/>
        </w:rPr>
      </w:pPr>
      <w:r w:rsidRPr="00F569B1">
        <w:rPr>
          <w:rFonts w:asciiTheme="majorBidi" w:hAnsiTheme="majorBidi" w:cstheme="majorBidi"/>
          <w:b/>
          <w:bCs/>
        </w:rPr>
        <w:t>Lessons Learned and Recommendations</w:t>
      </w:r>
    </w:p>
    <w:p w14:paraId="0D4F4284" w14:textId="6D12D05B" w:rsidR="00D11964" w:rsidRPr="00F569B1" w:rsidRDefault="00D11964" w:rsidP="008633DE">
      <w:pPr>
        <w:rPr>
          <w:rFonts w:asciiTheme="majorBidi" w:hAnsiTheme="majorBidi" w:cstheme="majorBidi"/>
          <w:lang w:val="en-US"/>
        </w:rPr>
      </w:pPr>
      <w:r w:rsidRPr="00F569B1">
        <w:rPr>
          <w:rFonts w:asciiTheme="majorBidi" w:hAnsiTheme="majorBidi" w:cstheme="majorBidi"/>
          <w:lang w:val="en-US"/>
        </w:rPr>
        <w:lastRenderedPageBreak/>
        <w:t xml:space="preserve">The project has shown that with the right approach, it is possible to achieve policy influence on critical areas. The incorporation of second and third bureaucrats </w:t>
      </w:r>
      <w:r w:rsidR="006D5A21" w:rsidRPr="00F569B1">
        <w:rPr>
          <w:rFonts w:asciiTheme="majorBidi" w:hAnsiTheme="majorBidi" w:cstheme="majorBidi"/>
          <w:lang w:val="en-US"/>
        </w:rPr>
        <w:t xml:space="preserve">allowed these actors to take ownership of the project. Some of the outcome is attributed to this. Therefore, while we hope to always have key decision makers as our target, it is also proper to acknowledge and leverage the key role of </w:t>
      </w:r>
      <w:r w:rsidR="00267E06" w:rsidRPr="00F569B1">
        <w:rPr>
          <w:rFonts w:asciiTheme="majorBidi" w:hAnsiTheme="majorBidi" w:cstheme="majorBidi"/>
          <w:lang w:val="en-US"/>
        </w:rPr>
        <w:t xml:space="preserve">second and third bureaucrats as influencers. </w:t>
      </w:r>
      <w:r w:rsidRPr="00F569B1">
        <w:rPr>
          <w:rFonts w:asciiTheme="majorBidi" w:hAnsiTheme="majorBidi" w:cstheme="majorBidi"/>
          <w:lang w:val="en-US"/>
        </w:rPr>
        <w:t xml:space="preserve"> </w:t>
      </w:r>
    </w:p>
    <w:p w14:paraId="1AF2F510" w14:textId="6296907F" w:rsidR="00267E06" w:rsidRPr="00F569B1" w:rsidRDefault="00267E06" w:rsidP="008633DE">
      <w:pPr>
        <w:rPr>
          <w:rFonts w:asciiTheme="majorBidi" w:hAnsiTheme="majorBidi" w:cstheme="majorBidi"/>
          <w:b/>
          <w:bCs/>
          <w:lang w:val="en-US"/>
        </w:rPr>
      </w:pPr>
      <w:r w:rsidRPr="00F569B1">
        <w:rPr>
          <w:rFonts w:asciiTheme="majorBidi" w:hAnsiTheme="majorBidi" w:cstheme="majorBidi"/>
          <w:b/>
          <w:bCs/>
          <w:lang w:val="en-US"/>
        </w:rPr>
        <w:t xml:space="preserve">Recommendations </w:t>
      </w:r>
    </w:p>
    <w:p w14:paraId="3703B852" w14:textId="147105A7" w:rsidR="00267E06" w:rsidRPr="00F569B1" w:rsidRDefault="00DE789A" w:rsidP="008633DE">
      <w:pPr>
        <w:rPr>
          <w:rFonts w:asciiTheme="majorBidi" w:hAnsiTheme="majorBidi" w:cstheme="majorBidi"/>
          <w:lang w:val="en-US"/>
        </w:rPr>
      </w:pPr>
      <w:r w:rsidRPr="00F569B1">
        <w:rPr>
          <w:rFonts w:asciiTheme="majorBidi" w:hAnsiTheme="majorBidi" w:cstheme="majorBidi"/>
          <w:lang w:val="en-US"/>
        </w:rPr>
        <w:t xml:space="preserve">Seeing the centrality of fiscal resilience to the economy of the region, it is important to expand the scope of the project beyond Akwa Ibom. Therefore, it is recommended that other states in the region have their capacity built and specific recommendations which will be unearthed through research presented to them. This will afford other oil producing subnationals the opportunity to re-engineer their operations with a view to attaining fiscal resilience. To this end it is advised that the project be scaled across the region. </w:t>
      </w:r>
    </w:p>
    <w:p w14:paraId="48D1079F" w14:textId="626D132E" w:rsidR="00DE789A" w:rsidRPr="00F569B1" w:rsidRDefault="00DE789A" w:rsidP="008633DE">
      <w:pPr>
        <w:rPr>
          <w:rFonts w:asciiTheme="majorBidi" w:hAnsiTheme="majorBidi" w:cstheme="majorBidi"/>
          <w:b/>
          <w:bCs/>
          <w:lang w:val="en-US"/>
        </w:rPr>
      </w:pPr>
      <w:r w:rsidRPr="00F569B1">
        <w:rPr>
          <w:rFonts w:asciiTheme="majorBidi" w:hAnsiTheme="majorBidi" w:cstheme="majorBidi"/>
          <w:b/>
          <w:bCs/>
          <w:lang w:val="en-US"/>
        </w:rPr>
        <w:t xml:space="preserve">Sustainability and next steps </w:t>
      </w:r>
    </w:p>
    <w:p w14:paraId="5F4EC2B0" w14:textId="6C0EA2C4" w:rsidR="00DE789A" w:rsidRPr="00F569B1" w:rsidRDefault="00360446" w:rsidP="008633DE">
      <w:pPr>
        <w:rPr>
          <w:rFonts w:asciiTheme="majorBidi" w:hAnsiTheme="majorBidi" w:cstheme="majorBidi"/>
          <w:lang w:val="en-US"/>
        </w:rPr>
      </w:pPr>
      <w:r w:rsidRPr="00F569B1">
        <w:rPr>
          <w:rFonts w:asciiTheme="majorBidi" w:hAnsiTheme="majorBidi" w:cstheme="majorBidi"/>
          <w:lang w:val="en-US"/>
        </w:rPr>
        <w:t xml:space="preserve">The project has hit the mark on key areas, that momentum must be maintained. Policy Alert is the secretariat for the Niger Delta Open Government Observatory (NOGO). </w:t>
      </w:r>
      <w:r w:rsidR="006A7A45" w:rsidRPr="00F569B1">
        <w:rPr>
          <w:rFonts w:asciiTheme="majorBidi" w:hAnsiTheme="majorBidi" w:cstheme="majorBidi"/>
          <w:lang w:val="en-US"/>
        </w:rPr>
        <w:t xml:space="preserve">Through NOGO and its outputs such as the open budget snapshot series, a healthy focus and pressure on the key commitments would be maintained. Direct advocacy visits to policy and legislative would be another avenue for continuous engagement with stakeholders. The annual open budget forum </w:t>
      </w:r>
      <w:r w:rsidR="002E464F" w:rsidRPr="00F569B1">
        <w:rPr>
          <w:rFonts w:asciiTheme="majorBidi" w:hAnsiTheme="majorBidi" w:cstheme="majorBidi"/>
          <w:lang w:val="en-US"/>
        </w:rPr>
        <w:t xml:space="preserve">organized by Policy Alert will be another way to continue to review the resilient level of states of the region and offer recommendations. </w:t>
      </w:r>
    </w:p>
    <w:p w14:paraId="4530EDDC" w14:textId="5CC2B2B4" w:rsidR="002E464F" w:rsidRPr="00F569B1" w:rsidRDefault="002E464F" w:rsidP="008633DE">
      <w:pPr>
        <w:rPr>
          <w:rFonts w:asciiTheme="majorBidi" w:hAnsiTheme="majorBidi" w:cstheme="majorBidi"/>
          <w:lang w:val="en-US"/>
        </w:rPr>
      </w:pPr>
      <w:r w:rsidRPr="00F569B1">
        <w:rPr>
          <w:rFonts w:asciiTheme="majorBidi" w:hAnsiTheme="majorBidi" w:cstheme="majorBidi"/>
          <w:lang w:val="en-US"/>
        </w:rPr>
        <w:t xml:space="preserve">From quarter 1 2025, we will begin to engage stakeholders on the commitment made in Akwa Ibom, ranging from revenue collection and management automation, investment in key areas such agriculture and tourism demonstrated by improved budgetary releases to these sectors and reflecting the imperatives of the transition in government operations. </w:t>
      </w:r>
    </w:p>
    <w:p w14:paraId="051ECCC1" w14:textId="5E705E73" w:rsidR="002E464F" w:rsidRPr="00F569B1" w:rsidRDefault="002E464F" w:rsidP="008633DE">
      <w:pPr>
        <w:rPr>
          <w:rFonts w:asciiTheme="majorBidi" w:hAnsiTheme="majorBidi" w:cstheme="majorBidi"/>
          <w:b/>
          <w:bCs/>
          <w:lang w:val="en-US"/>
        </w:rPr>
      </w:pPr>
      <w:r w:rsidRPr="00F569B1">
        <w:rPr>
          <w:rFonts w:asciiTheme="majorBidi" w:hAnsiTheme="majorBidi" w:cstheme="majorBidi"/>
          <w:b/>
          <w:bCs/>
          <w:lang w:val="en-US"/>
        </w:rPr>
        <w:t xml:space="preserve">Appendix </w:t>
      </w:r>
    </w:p>
    <w:p w14:paraId="2E001DD5" w14:textId="2DEAAA03" w:rsidR="002E464F" w:rsidRPr="00F569B1" w:rsidRDefault="002E464F" w:rsidP="008633DE">
      <w:pPr>
        <w:rPr>
          <w:rFonts w:asciiTheme="majorBidi" w:hAnsiTheme="majorBidi" w:cstheme="majorBidi"/>
          <w:b/>
          <w:bCs/>
          <w:lang w:val="en-US"/>
        </w:rPr>
      </w:pPr>
      <w:r w:rsidRPr="00F569B1">
        <w:rPr>
          <w:rFonts w:asciiTheme="majorBidi" w:hAnsiTheme="majorBidi" w:cstheme="majorBidi"/>
          <w:noProof/>
        </w:rPr>
        <w:lastRenderedPageBreak/>
        <w:drawing>
          <wp:inline distT="0" distB="0" distL="0" distR="0" wp14:anchorId="1E88EE1D" wp14:editId="06238AC8">
            <wp:extent cx="3656330" cy="8863330"/>
            <wp:effectExtent l="0" t="0" r="1270" b="0"/>
            <wp:docPr id="9779966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996664" name=""/>
                    <pic:cNvPicPr/>
                  </pic:nvPicPr>
                  <pic:blipFill>
                    <a:blip r:embed="rId45"/>
                    <a:stretch>
                      <a:fillRect/>
                    </a:stretch>
                  </pic:blipFill>
                  <pic:spPr>
                    <a:xfrm>
                      <a:off x="0" y="0"/>
                      <a:ext cx="3656330" cy="8863330"/>
                    </a:xfrm>
                    <a:prstGeom prst="rect">
                      <a:avLst/>
                    </a:prstGeom>
                  </pic:spPr>
                </pic:pic>
              </a:graphicData>
            </a:graphic>
          </wp:inline>
        </w:drawing>
      </w:r>
    </w:p>
    <w:p w14:paraId="173188D1" w14:textId="5CCB5B69" w:rsidR="002E464F" w:rsidRPr="00F569B1" w:rsidRDefault="002E464F" w:rsidP="008633DE">
      <w:pPr>
        <w:rPr>
          <w:rFonts w:asciiTheme="majorBidi" w:hAnsiTheme="majorBidi" w:cstheme="majorBidi"/>
          <w:b/>
          <w:bCs/>
          <w:lang w:val="en-US"/>
        </w:rPr>
      </w:pPr>
      <w:r w:rsidRPr="00F569B1">
        <w:rPr>
          <w:rFonts w:asciiTheme="majorBidi" w:hAnsiTheme="majorBidi" w:cstheme="majorBidi"/>
          <w:noProof/>
        </w:rPr>
        <w:lastRenderedPageBreak/>
        <w:drawing>
          <wp:inline distT="0" distB="0" distL="0" distR="0" wp14:anchorId="007EADC1" wp14:editId="00AFD9AF">
            <wp:extent cx="5731510" cy="8097520"/>
            <wp:effectExtent l="0" t="0" r="2540" b="0"/>
            <wp:docPr id="20679421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942146" name=""/>
                    <pic:cNvPicPr/>
                  </pic:nvPicPr>
                  <pic:blipFill>
                    <a:blip r:embed="rId46"/>
                    <a:stretch>
                      <a:fillRect/>
                    </a:stretch>
                  </pic:blipFill>
                  <pic:spPr>
                    <a:xfrm>
                      <a:off x="0" y="0"/>
                      <a:ext cx="5731510" cy="8097520"/>
                    </a:xfrm>
                    <a:prstGeom prst="rect">
                      <a:avLst/>
                    </a:prstGeom>
                  </pic:spPr>
                </pic:pic>
              </a:graphicData>
            </a:graphic>
          </wp:inline>
        </w:drawing>
      </w:r>
    </w:p>
    <w:p w14:paraId="6E9F6727" w14:textId="77777777" w:rsidR="00F569B1" w:rsidRPr="00F569B1" w:rsidRDefault="00F569B1" w:rsidP="008633DE">
      <w:pPr>
        <w:rPr>
          <w:rFonts w:asciiTheme="majorBidi" w:hAnsiTheme="majorBidi" w:cstheme="majorBidi"/>
          <w:b/>
          <w:bCs/>
          <w:lang w:val="en-US"/>
        </w:rPr>
      </w:pPr>
    </w:p>
    <w:p w14:paraId="20086754" w14:textId="77777777" w:rsidR="00F569B1" w:rsidRPr="00F569B1" w:rsidRDefault="00F569B1" w:rsidP="008633DE">
      <w:pPr>
        <w:rPr>
          <w:rFonts w:asciiTheme="majorBidi" w:hAnsiTheme="majorBidi" w:cstheme="majorBidi"/>
          <w:b/>
          <w:bCs/>
          <w:lang w:val="en-US"/>
        </w:rPr>
      </w:pPr>
    </w:p>
    <w:p w14:paraId="175837F4" w14:textId="55A0EE36" w:rsidR="00267E06" w:rsidRPr="00F569B1" w:rsidRDefault="00F569B1" w:rsidP="00F569B1">
      <w:pPr>
        <w:spacing w:before="100" w:beforeAutospacing="1" w:after="100" w:afterAutospacing="1" w:line="240" w:lineRule="auto"/>
        <w:rPr>
          <w:rFonts w:asciiTheme="majorBidi" w:eastAsia="Times New Roman" w:hAnsiTheme="majorBidi" w:cstheme="majorBidi"/>
          <w:iCs w:val="0"/>
          <w:kern w:val="0"/>
          <w:lang w:val="en-NG" w:eastAsia="en-NG"/>
          <w14:ligatures w14:val="none"/>
        </w:rPr>
      </w:pPr>
      <w:r w:rsidRPr="00F569B1">
        <w:rPr>
          <w:rFonts w:asciiTheme="majorBidi" w:eastAsia="Times New Roman" w:hAnsiTheme="majorBidi" w:cstheme="majorBidi"/>
          <w:iCs w:val="0"/>
          <w:noProof/>
          <w:kern w:val="0"/>
          <w:lang w:val="en-NG" w:eastAsia="en-NG"/>
          <w14:ligatures w14:val="none"/>
        </w:rPr>
        <w:lastRenderedPageBreak/>
        <w:drawing>
          <wp:inline distT="0" distB="0" distL="0" distR="0" wp14:anchorId="60837A3A" wp14:editId="2EF4FA5C">
            <wp:extent cx="6667500" cy="8734425"/>
            <wp:effectExtent l="0" t="0" r="0" b="9525"/>
            <wp:docPr id="5157835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667500" cy="8734425"/>
                    </a:xfrm>
                    <a:prstGeom prst="rect">
                      <a:avLst/>
                    </a:prstGeom>
                    <a:noFill/>
                    <a:ln>
                      <a:noFill/>
                    </a:ln>
                  </pic:spPr>
                </pic:pic>
              </a:graphicData>
            </a:graphic>
          </wp:inline>
        </w:drawing>
      </w:r>
    </w:p>
    <w:p w14:paraId="3B77E1BA" w14:textId="40B5CD52" w:rsidR="00CC17BE" w:rsidRPr="00F569B1" w:rsidRDefault="00F569B1" w:rsidP="00F569B1">
      <w:pPr>
        <w:spacing w:before="100" w:beforeAutospacing="1" w:after="100" w:afterAutospacing="1" w:line="240" w:lineRule="auto"/>
        <w:rPr>
          <w:rFonts w:asciiTheme="majorBidi" w:eastAsia="Times New Roman" w:hAnsiTheme="majorBidi" w:cstheme="majorBidi"/>
          <w:iCs w:val="0"/>
          <w:kern w:val="0"/>
          <w:lang w:val="en-NG" w:eastAsia="en-NG"/>
          <w14:ligatures w14:val="none"/>
        </w:rPr>
      </w:pPr>
      <w:r w:rsidRPr="00F569B1">
        <w:rPr>
          <w:rFonts w:asciiTheme="majorBidi" w:eastAsia="Times New Roman" w:hAnsiTheme="majorBidi" w:cstheme="majorBidi"/>
          <w:iCs w:val="0"/>
          <w:noProof/>
          <w:kern w:val="0"/>
          <w:lang w:val="en-NG" w:eastAsia="en-NG"/>
          <w14:ligatures w14:val="none"/>
        </w:rPr>
        <w:lastRenderedPageBreak/>
        <w:drawing>
          <wp:inline distT="0" distB="0" distL="0" distR="0" wp14:anchorId="35FF0EDD" wp14:editId="14E9FEC4">
            <wp:extent cx="5857875" cy="8924925"/>
            <wp:effectExtent l="0" t="0" r="9525" b="9525"/>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857875" cy="8924925"/>
                    </a:xfrm>
                    <a:prstGeom prst="rect">
                      <a:avLst/>
                    </a:prstGeom>
                    <a:noFill/>
                    <a:ln>
                      <a:noFill/>
                    </a:ln>
                  </pic:spPr>
                </pic:pic>
              </a:graphicData>
            </a:graphic>
          </wp:inline>
        </w:drawing>
      </w:r>
    </w:p>
    <w:sectPr w:rsidR="00CC17BE" w:rsidRPr="00F569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sans-serif">
    <w:altName w:val="Segoe Print"/>
    <w:charset w:val="00"/>
    <w:family w:val="auto"/>
    <w:pitch w:val="default"/>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B5FF3"/>
    <w:multiLevelType w:val="hybridMultilevel"/>
    <w:tmpl w:val="E99220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6015C7A"/>
    <w:multiLevelType w:val="multilevel"/>
    <w:tmpl w:val="0792B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1459D5"/>
    <w:multiLevelType w:val="multilevel"/>
    <w:tmpl w:val="2DE64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9F0A02"/>
    <w:multiLevelType w:val="hybridMultilevel"/>
    <w:tmpl w:val="5C56D60A"/>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4" w15:restartNumberingAfterBreak="0">
    <w:nsid w:val="36FF21CF"/>
    <w:multiLevelType w:val="multilevel"/>
    <w:tmpl w:val="5DBEB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3E764B"/>
    <w:multiLevelType w:val="multilevel"/>
    <w:tmpl w:val="4A3E764B"/>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15:restartNumberingAfterBreak="0">
    <w:nsid w:val="51DA6C6E"/>
    <w:multiLevelType w:val="hybridMultilevel"/>
    <w:tmpl w:val="F05A36D4"/>
    <w:lvl w:ilvl="0" w:tplc="FFFFFFF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54F44EE6"/>
    <w:multiLevelType w:val="hybridMultilevel"/>
    <w:tmpl w:val="401CD97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5EBF10F5"/>
    <w:multiLevelType w:val="multilevel"/>
    <w:tmpl w:val="96A0FE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4944B65"/>
    <w:multiLevelType w:val="multilevel"/>
    <w:tmpl w:val="64A0A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4EA103E"/>
    <w:multiLevelType w:val="hybridMultilevel"/>
    <w:tmpl w:val="802C7922"/>
    <w:lvl w:ilvl="0" w:tplc="FFFFFFF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7A601641"/>
    <w:multiLevelType w:val="hybridMultilevel"/>
    <w:tmpl w:val="E99220D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7DF44B41"/>
    <w:multiLevelType w:val="multilevel"/>
    <w:tmpl w:val="A6E87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8939088">
    <w:abstractNumId w:val="4"/>
  </w:num>
  <w:num w:numId="2" w16cid:durableId="1952128924">
    <w:abstractNumId w:val="12"/>
  </w:num>
  <w:num w:numId="3" w16cid:durableId="1415543736">
    <w:abstractNumId w:val="9"/>
  </w:num>
  <w:num w:numId="4" w16cid:durableId="785076906">
    <w:abstractNumId w:val="2"/>
  </w:num>
  <w:num w:numId="5" w16cid:durableId="626667173">
    <w:abstractNumId w:val="1"/>
  </w:num>
  <w:num w:numId="6" w16cid:durableId="591400185">
    <w:abstractNumId w:val="8"/>
  </w:num>
  <w:num w:numId="7" w16cid:durableId="725031826">
    <w:abstractNumId w:val="7"/>
  </w:num>
  <w:num w:numId="8" w16cid:durableId="287316714">
    <w:abstractNumId w:val="3"/>
  </w:num>
  <w:num w:numId="9" w16cid:durableId="1047945975">
    <w:abstractNumId w:val="11"/>
  </w:num>
  <w:num w:numId="10" w16cid:durableId="1737166424">
    <w:abstractNumId w:val="5"/>
  </w:num>
  <w:num w:numId="11" w16cid:durableId="1187716285">
    <w:abstractNumId w:val="0"/>
  </w:num>
  <w:num w:numId="12" w16cid:durableId="1450390604">
    <w:abstractNumId w:val="10"/>
  </w:num>
  <w:num w:numId="13" w16cid:durableId="20218134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0B4"/>
    <w:rsid w:val="000367C2"/>
    <w:rsid w:val="00064395"/>
    <w:rsid w:val="0007065B"/>
    <w:rsid w:val="0009013C"/>
    <w:rsid w:val="000C2204"/>
    <w:rsid w:val="000F5A28"/>
    <w:rsid w:val="001233AC"/>
    <w:rsid w:val="0012673C"/>
    <w:rsid w:val="00145193"/>
    <w:rsid w:val="00147A00"/>
    <w:rsid w:val="001B12DD"/>
    <w:rsid w:val="001B16A7"/>
    <w:rsid w:val="001B4E41"/>
    <w:rsid w:val="001B54CF"/>
    <w:rsid w:val="0025733E"/>
    <w:rsid w:val="00267E06"/>
    <w:rsid w:val="002A4EB6"/>
    <w:rsid w:val="002E464F"/>
    <w:rsid w:val="00323A45"/>
    <w:rsid w:val="003312AD"/>
    <w:rsid w:val="003576D9"/>
    <w:rsid w:val="00360446"/>
    <w:rsid w:val="00414E5B"/>
    <w:rsid w:val="00423116"/>
    <w:rsid w:val="00555F27"/>
    <w:rsid w:val="005C46F6"/>
    <w:rsid w:val="00606878"/>
    <w:rsid w:val="00655CC0"/>
    <w:rsid w:val="00666A5A"/>
    <w:rsid w:val="00687C84"/>
    <w:rsid w:val="006A7A45"/>
    <w:rsid w:val="006C0E2C"/>
    <w:rsid w:val="006D317E"/>
    <w:rsid w:val="006D5A21"/>
    <w:rsid w:val="00712B13"/>
    <w:rsid w:val="00730AF1"/>
    <w:rsid w:val="00781A71"/>
    <w:rsid w:val="007B4513"/>
    <w:rsid w:val="0080285F"/>
    <w:rsid w:val="00810B52"/>
    <w:rsid w:val="008633DE"/>
    <w:rsid w:val="008705B9"/>
    <w:rsid w:val="00881BC6"/>
    <w:rsid w:val="008B4848"/>
    <w:rsid w:val="00905B85"/>
    <w:rsid w:val="00980AF3"/>
    <w:rsid w:val="009927CA"/>
    <w:rsid w:val="009A3965"/>
    <w:rsid w:val="009A40B4"/>
    <w:rsid w:val="009C0988"/>
    <w:rsid w:val="009C38CD"/>
    <w:rsid w:val="009E30B4"/>
    <w:rsid w:val="00A00AB5"/>
    <w:rsid w:val="00A922EF"/>
    <w:rsid w:val="00A93465"/>
    <w:rsid w:val="00A95D01"/>
    <w:rsid w:val="00AB7697"/>
    <w:rsid w:val="00AD2B29"/>
    <w:rsid w:val="00B22BAE"/>
    <w:rsid w:val="00B30852"/>
    <w:rsid w:val="00B82A6F"/>
    <w:rsid w:val="00BB137A"/>
    <w:rsid w:val="00BB1BCF"/>
    <w:rsid w:val="00BC61D5"/>
    <w:rsid w:val="00C46BC7"/>
    <w:rsid w:val="00C73F59"/>
    <w:rsid w:val="00CC17BE"/>
    <w:rsid w:val="00CC7EAA"/>
    <w:rsid w:val="00D0158C"/>
    <w:rsid w:val="00D11964"/>
    <w:rsid w:val="00D17FF6"/>
    <w:rsid w:val="00D41CFB"/>
    <w:rsid w:val="00D60D53"/>
    <w:rsid w:val="00DE789A"/>
    <w:rsid w:val="00E103BB"/>
    <w:rsid w:val="00E24E6B"/>
    <w:rsid w:val="00E4584F"/>
    <w:rsid w:val="00E528E3"/>
    <w:rsid w:val="00E6637B"/>
    <w:rsid w:val="00E749AD"/>
    <w:rsid w:val="00E76400"/>
    <w:rsid w:val="00E77DAB"/>
    <w:rsid w:val="00E9351A"/>
    <w:rsid w:val="00E9572E"/>
    <w:rsid w:val="00EF09A0"/>
    <w:rsid w:val="00F16C54"/>
    <w:rsid w:val="00F4146D"/>
    <w:rsid w:val="00F438FC"/>
    <w:rsid w:val="00F44BCF"/>
    <w:rsid w:val="00F569B1"/>
    <w:rsid w:val="00FC6A1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C05B1"/>
  <w15:chartTrackingRefBased/>
  <w15:docId w15:val="{48866591-3216-4573-AE2D-628C69E35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aramond" w:eastAsiaTheme="minorHAnsi" w:hAnsi="Garamond" w:cs="Open Sans"/>
        <w:iCs/>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7EAA"/>
    <w:pPr>
      <w:ind w:left="720"/>
      <w:contextualSpacing/>
    </w:pPr>
  </w:style>
  <w:style w:type="paragraph" w:customStyle="1" w:styleId="msonormal0">
    <w:name w:val="msonormal"/>
    <w:basedOn w:val="Normal"/>
    <w:rsid w:val="00555F27"/>
    <w:pPr>
      <w:spacing w:before="100" w:beforeAutospacing="1" w:after="100" w:afterAutospacing="1" w:line="240" w:lineRule="auto"/>
    </w:pPr>
    <w:rPr>
      <w:rFonts w:ascii="Times New Roman" w:eastAsia="Times New Roman" w:hAnsi="Times New Roman" w:cs="Times New Roman"/>
      <w:iCs w:val="0"/>
      <w:kern w:val="0"/>
      <w:sz w:val="24"/>
      <w:szCs w:val="24"/>
      <w:lang w:val="en-NG" w:eastAsia="en-NG"/>
      <w14:ligatures w14:val="none"/>
    </w:rPr>
  </w:style>
  <w:style w:type="character" w:customStyle="1" w:styleId="zw-portion">
    <w:name w:val="zw-portion"/>
    <w:basedOn w:val="DefaultParagraphFont"/>
    <w:rsid w:val="00555F27"/>
  </w:style>
  <w:style w:type="character" w:customStyle="1" w:styleId="zw-space">
    <w:name w:val="zw-space"/>
    <w:basedOn w:val="DefaultParagraphFont"/>
    <w:rsid w:val="00555F27"/>
  </w:style>
  <w:style w:type="character" w:customStyle="1" w:styleId="eop-readonly">
    <w:name w:val="eop-readonly"/>
    <w:basedOn w:val="DefaultParagraphFont"/>
    <w:rsid w:val="00555F27"/>
  </w:style>
  <w:style w:type="character" w:customStyle="1" w:styleId="zw-bullet">
    <w:name w:val="zw-bullet"/>
    <w:basedOn w:val="DefaultParagraphFont"/>
    <w:rsid w:val="00555F27"/>
  </w:style>
  <w:style w:type="character" w:customStyle="1" w:styleId="zw-portion-bg">
    <w:name w:val="zw-portion-bg"/>
    <w:basedOn w:val="DefaultParagraphFont"/>
    <w:rsid w:val="00555F27"/>
  </w:style>
  <w:style w:type="character" w:styleId="Hyperlink">
    <w:name w:val="Hyperlink"/>
    <w:basedOn w:val="DefaultParagraphFont"/>
    <w:uiPriority w:val="99"/>
    <w:unhideWhenUsed/>
    <w:rsid w:val="00BB1BCF"/>
    <w:rPr>
      <w:color w:val="0563C1" w:themeColor="hyperlink"/>
      <w:u w:val="single"/>
    </w:rPr>
  </w:style>
  <w:style w:type="paragraph" w:styleId="Caption">
    <w:name w:val="caption"/>
    <w:basedOn w:val="Normal"/>
    <w:next w:val="Normal"/>
    <w:uiPriority w:val="35"/>
    <w:unhideWhenUsed/>
    <w:qFormat/>
    <w:rsid w:val="00BB1BCF"/>
    <w:pPr>
      <w:spacing w:after="200" w:line="240" w:lineRule="auto"/>
    </w:pPr>
    <w:rPr>
      <w:i/>
      <w:iCs w:val="0"/>
      <w:color w:val="44546A" w:themeColor="text2"/>
      <w:sz w:val="18"/>
      <w:szCs w:val="18"/>
    </w:rPr>
  </w:style>
  <w:style w:type="paragraph" w:styleId="NormalWeb">
    <w:name w:val="Normal (Web)"/>
    <w:basedOn w:val="Normal"/>
    <w:uiPriority w:val="99"/>
    <w:semiHidden/>
    <w:unhideWhenUsed/>
    <w:rsid w:val="001B54CF"/>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9A39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801532">
      <w:bodyDiv w:val="1"/>
      <w:marLeft w:val="0"/>
      <w:marRight w:val="0"/>
      <w:marTop w:val="0"/>
      <w:marBottom w:val="0"/>
      <w:divBdr>
        <w:top w:val="none" w:sz="0" w:space="0" w:color="auto"/>
        <w:left w:val="none" w:sz="0" w:space="0" w:color="auto"/>
        <w:bottom w:val="none" w:sz="0" w:space="0" w:color="auto"/>
        <w:right w:val="none" w:sz="0" w:space="0" w:color="auto"/>
      </w:divBdr>
    </w:div>
    <w:div w:id="207113015">
      <w:bodyDiv w:val="1"/>
      <w:marLeft w:val="0"/>
      <w:marRight w:val="0"/>
      <w:marTop w:val="0"/>
      <w:marBottom w:val="0"/>
      <w:divBdr>
        <w:top w:val="none" w:sz="0" w:space="0" w:color="auto"/>
        <w:left w:val="none" w:sz="0" w:space="0" w:color="auto"/>
        <w:bottom w:val="none" w:sz="0" w:space="0" w:color="auto"/>
        <w:right w:val="none" w:sz="0" w:space="0" w:color="auto"/>
      </w:divBdr>
    </w:div>
    <w:div w:id="217203520">
      <w:bodyDiv w:val="1"/>
      <w:marLeft w:val="0"/>
      <w:marRight w:val="0"/>
      <w:marTop w:val="0"/>
      <w:marBottom w:val="0"/>
      <w:divBdr>
        <w:top w:val="none" w:sz="0" w:space="0" w:color="auto"/>
        <w:left w:val="none" w:sz="0" w:space="0" w:color="auto"/>
        <w:bottom w:val="none" w:sz="0" w:space="0" w:color="auto"/>
        <w:right w:val="none" w:sz="0" w:space="0" w:color="auto"/>
      </w:divBdr>
    </w:div>
    <w:div w:id="229965928">
      <w:bodyDiv w:val="1"/>
      <w:marLeft w:val="0"/>
      <w:marRight w:val="0"/>
      <w:marTop w:val="0"/>
      <w:marBottom w:val="0"/>
      <w:divBdr>
        <w:top w:val="none" w:sz="0" w:space="0" w:color="auto"/>
        <w:left w:val="none" w:sz="0" w:space="0" w:color="auto"/>
        <w:bottom w:val="none" w:sz="0" w:space="0" w:color="auto"/>
        <w:right w:val="none" w:sz="0" w:space="0" w:color="auto"/>
      </w:divBdr>
    </w:div>
    <w:div w:id="283004057">
      <w:bodyDiv w:val="1"/>
      <w:marLeft w:val="0"/>
      <w:marRight w:val="0"/>
      <w:marTop w:val="0"/>
      <w:marBottom w:val="0"/>
      <w:divBdr>
        <w:top w:val="none" w:sz="0" w:space="0" w:color="auto"/>
        <w:left w:val="none" w:sz="0" w:space="0" w:color="auto"/>
        <w:bottom w:val="none" w:sz="0" w:space="0" w:color="auto"/>
        <w:right w:val="none" w:sz="0" w:space="0" w:color="auto"/>
      </w:divBdr>
      <w:divsChild>
        <w:div w:id="786313994">
          <w:marLeft w:val="0"/>
          <w:marRight w:val="0"/>
          <w:marTop w:val="0"/>
          <w:marBottom w:val="300"/>
          <w:divBdr>
            <w:top w:val="single" w:sz="6" w:space="0" w:color="D7D7D7"/>
            <w:left w:val="single" w:sz="6" w:space="0" w:color="D7D7D7"/>
            <w:bottom w:val="single" w:sz="6" w:space="0" w:color="D7D7D7"/>
            <w:right w:val="single" w:sz="6" w:space="0" w:color="D7D7D7"/>
          </w:divBdr>
          <w:divsChild>
            <w:div w:id="1975792845">
              <w:marLeft w:val="0"/>
              <w:marRight w:val="0"/>
              <w:marTop w:val="0"/>
              <w:marBottom w:val="0"/>
              <w:divBdr>
                <w:top w:val="none" w:sz="0" w:space="0" w:color="auto"/>
                <w:left w:val="none" w:sz="0" w:space="0" w:color="auto"/>
                <w:bottom w:val="none" w:sz="0" w:space="0" w:color="auto"/>
                <w:right w:val="none" w:sz="0" w:space="0" w:color="auto"/>
              </w:divBdr>
              <w:divsChild>
                <w:div w:id="2117938043">
                  <w:marLeft w:val="0"/>
                  <w:marRight w:val="0"/>
                  <w:marTop w:val="0"/>
                  <w:marBottom w:val="0"/>
                  <w:divBdr>
                    <w:top w:val="none" w:sz="0" w:space="0" w:color="auto"/>
                    <w:left w:val="none" w:sz="0" w:space="0" w:color="auto"/>
                    <w:bottom w:val="none" w:sz="0" w:space="0" w:color="auto"/>
                    <w:right w:val="none" w:sz="0" w:space="0" w:color="auto"/>
                  </w:divBdr>
                  <w:divsChild>
                    <w:div w:id="659845872">
                      <w:marLeft w:val="1440"/>
                      <w:marRight w:val="1440"/>
                      <w:marTop w:val="0"/>
                      <w:marBottom w:val="0"/>
                      <w:divBdr>
                        <w:top w:val="none" w:sz="0" w:space="0" w:color="auto"/>
                        <w:left w:val="none" w:sz="0" w:space="0" w:color="auto"/>
                        <w:bottom w:val="none" w:sz="0" w:space="0" w:color="auto"/>
                        <w:right w:val="none" w:sz="0" w:space="0" w:color="auto"/>
                      </w:divBdr>
                      <w:divsChild>
                        <w:div w:id="197277671">
                          <w:marLeft w:val="0"/>
                          <w:marRight w:val="0"/>
                          <w:marTop w:val="0"/>
                          <w:marBottom w:val="0"/>
                          <w:divBdr>
                            <w:top w:val="none" w:sz="0" w:space="0" w:color="auto"/>
                            <w:left w:val="none" w:sz="0" w:space="0" w:color="auto"/>
                            <w:bottom w:val="none" w:sz="0" w:space="0" w:color="auto"/>
                            <w:right w:val="none" w:sz="0" w:space="0" w:color="auto"/>
                          </w:divBdr>
                          <w:divsChild>
                            <w:div w:id="736630219">
                              <w:marLeft w:val="0"/>
                              <w:marRight w:val="0"/>
                              <w:marTop w:val="0"/>
                              <w:marBottom w:val="0"/>
                              <w:divBdr>
                                <w:top w:val="none" w:sz="0" w:space="0" w:color="auto"/>
                                <w:left w:val="single" w:sz="2" w:space="0" w:color="CCCCCC"/>
                                <w:bottom w:val="none" w:sz="0" w:space="0" w:color="auto"/>
                                <w:right w:val="none" w:sz="0" w:space="0" w:color="auto"/>
                              </w:divBdr>
                              <w:divsChild>
                                <w:div w:id="928581020">
                                  <w:marLeft w:val="0"/>
                                  <w:marRight w:val="0"/>
                                  <w:marTop w:val="0"/>
                                  <w:marBottom w:val="0"/>
                                  <w:divBdr>
                                    <w:top w:val="none" w:sz="0" w:space="0" w:color="auto"/>
                                    <w:left w:val="none" w:sz="0" w:space="0" w:color="auto"/>
                                    <w:bottom w:val="none" w:sz="0" w:space="0" w:color="auto"/>
                                    <w:right w:val="none" w:sz="0" w:space="0" w:color="auto"/>
                                  </w:divBdr>
                                  <w:divsChild>
                                    <w:div w:id="1724671525">
                                      <w:marLeft w:val="0"/>
                                      <w:marRight w:val="0"/>
                                      <w:marTop w:val="0"/>
                                      <w:marBottom w:val="0"/>
                                      <w:divBdr>
                                        <w:top w:val="none" w:sz="0" w:space="0" w:color="auto"/>
                                        <w:left w:val="none" w:sz="0" w:space="0" w:color="auto"/>
                                        <w:bottom w:val="none" w:sz="0" w:space="0" w:color="auto"/>
                                        <w:right w:val="none" w:sz="0" w:space="0" w:color="auto"/>
                                      </w:divBdr>
                                      <w:divsChild>
                                        <w:div w:id="712776222">
                                          <w:marLeft w:val="0"/>
                                          <w:marRight w:val="0"/>
                                          <w:marTop w:val="0"/>
                                          <w:marBottom w:val="0"/>
                                          <w:divBdr>
                                            <w:top w:val="none" w:sz="0" w:space="0" w:color="auto"/>
                                            <w:left w:val="none" w:sz="0" w:space="0" w:color="auto"/>
                                            <w:bottom w:val="none" w:sz="0" w:space="0" w:color="auto"/>
                                            <w:right w:val="none" w:sz="0" w:space="0" w:color="auto"/>
                                          </w:divBdr>
                                          <w:divsChild>
                                            <w:div w:id="1289749148">
                                              <w:marLeft w:val="0"/>
                                              <w:marRight w:val="0"/>
                                              <w:marTop w:val="0"/>
                                              <w:marBottom w:val="0"/>
                                              <w:divBdr>
                                                <w:top w:val="none" w:sz="0" w:space="0" w:color="auto"/>
                                                <w:left w:val="none" w:sz="0" w:space="0" w:color="auto"/>
                                                <w:bottom w:val="none" w:sz="0" w:space="0" w:color="auto"/>
                                                <w:right w:val="none" w:sz="0" w:space="0" w:color="auto"/>
                                              </w:divBdr>
                                            </w:div>
                                          </w:divsChild>
                                        </w:div>
                                        <w:div w:id="1925217305">
                                          <w:marLeft w:val="0"/>
                                          <w:marRight w:val="0"/>
                                          <w:marTop w:val="0"/>
                                          <w:marBottom w:val="0"/>
                                          <w:divBdr>
                                            <w:top w:val="none" w:sz="0" w:space="0" w:color="auto"/>
                                            <w:left w:val="none" w:sz="0" w:space="0" w:color="auto"/>
                                            <w:bottom w:val="none" w:sz="0" w:space="0" w:color="auto"/>
                                            <w:right w:val="none" w:sz="0" w:space="0" w:color="auto"/>
                                          </w:divBdr>
                                          <w:divsChild>
                                            <w:div w:id="1865826578">
                                              <w:marLeft w:val="0"/>
                                              <w:marRight w:val="0"/>
                                              <w:marTop w:val="0"/>
                                              <w:marBottom w:val="0"/>
                                              <w:divBdr>
                                                <w:top w:val="none" w:sz="0" w:space="0" w:color="auto"/>
                                                <w:left w:val="none" w:sz="0" w:space="0" w:color="auto"/>
                                                <w:bottom w:val="none" w:sz="0" w:space="0" w:color="auto"/>
                                                <w:right w:val="none" w:sz="0" w:space="0" w:color="auto"/>
                                              </w:divBdr>
                                            </w:div>
                                          </w:divsChild>
                                        </w:div>
                                        <w:div w:id="367264637">
                                          <w:marLeft w:val="0"/>
                                          <w:marRight w:val="0"/>
                                          <w:marTop w:val="0"/>
                                          <w:marBottom w:val="0"/>
                                          <w:divBdr>
                                            <w:top w:val="none" w:sz="0" w:space="0" w:color="auto"/>
                                            <w:left w:val="none" w:sz="0" w:space="0" w:color="auto"/>
                                            <w:bottom w:val="none" w:sz="0" w:space="0" w:color="auto"/>
                                            <w:right w:val="none" w:sz="0" w:space="0" w:color="auto"/>
                                          </w:divBdr>
                                          <w:divsChild>
                                            <w:div w:id="2061467184">
                                              <w:marLeft w:val="0"/>
                                              <w:marRight w:val="0"/>
                                              <w:marTop w:val="0"/>
                                              <w:marBottom w:val="0"/>
                                              <w:divBdr>
                                                <w:top w:val="none" w:sz="0" w:space="0" w:color="auto"/>
                                                <w:left w:val="none" w:sz="0" w:space="0" w:color="auto"/>
                                                <w:bottom w:val="none" w:sz="0" w:space="0" w:color="auto"/>
                                                <w:right w:val="none" w:sz="0" w:space="0" w:color="auto"/>
                                              </w:divBdr>
                                            </w:div>
                                          </w:divsChild>
                                        </w:div>
                                        <w:div w:id="429472188">
                                          <w:marLeft w:val="0"/>
                                          <w:marRight w:val="0"/>
                                          <w:marTop w:val="0"/>
                                          <w:marBottom w:val="0"/>
                                          <w:divBdr>
                                            <w:top w:val="none" w:sz="0" w:space="0" w:color="auto"/>
                                            <w:left w:val="none" w:sz="0" w:space="0" w:color="auto"/>
                                            <w:bottom w:val="none" w:sz="0" w:space="0" w:color="auto"/>
                                            <w:right w:val="none" w:sz="0" w:space="0" w:color="auto"/>
                                          </w:divBdr>
                                          <w:divsChild>
                                            <w:div w:id="1504395920">
                                              <w:marLeft w:val="0"/>
                                              <w:marRight w:val="0"/>
                                              <w:marTop w:val="0"/>
                                              <w:marBottom w:val="0"/>
                                              <w:divBdr>
                                                <w:top w:val="none" w:sz="0" w:space="0" w:color="auto"/>
                                                <w:left w:val="none" w:sz="0" w:space="0" w:color="auto"/>
                                                <w:bottom w:val="none" w:sz="0" w:space="0" w:color="auto"/>
                                                <w:right w:val="none" w:sz="0" w:space="0" w:color="auto"/>
                                              </w:divBdr>
                                            </w:div>
                                          </w:divsChild>
                                        </w:div>
                                        <w:div w:id="2004621105">
                                          <w:marLeft w:val="0"/>
                                          <w:marRight w:val="0"/>
                                          <w:marTop w:val="0"/>
                                          <w:marBottom w:val="0"/>
                                          <w:divBdr>
                                            <w:top w:val="none" w:sz="0" w:space="0" w:color="auto"/>
                                            <w:left w:val="none" w:sz="0" w:space="0" w:color="auto"/>
                                            <w:bottom w:val="none" w:sz="0" w:space="0" w:color="auto"/>
                                            <w:right w:val="none" w:sz="0" w:space="0" w:color="auto"/>
                                          </w:divBdr>
                                          <w:divsChild>
                                            <w:div w:id="1983581441">
                                              <w:marLeft w:val="0"/>
                                              <w:marRight w:val="0"/>
                                              <w:marTop w:val="0"/>
                                              <w:marBottom w:val="0"/>
                                              <w:divBdr>
                                                <w:top w:val="none" w:sz="0" w:space="0" w:color="auto"/>
                                                <w:left w:val="none" w:sz="0" w:space="0" w:color="auto"/>
                                                <w:bottom w:val="none" w:sz="0" w:space="0" w:color="auto"/>
                                                <w:right w:val="none" w:sz="0" w:space="0" w:color="auto"/>
                                              </w:divBdr>
                                            </w:div>
                                          </w:divsChild>
                                        </w:div>
                                        <w:div w:id="78719041">
                                          <w:marLeft w:val="0"/>
                                          <w:marRight w:val="0"/>
                                          <w:marTop w:val="0"/>
                                          <w:marBottom w:val="0"/>
                                          <w:divBdr>
                                            <w:top w:val="none" w:sz="0" w:space="0" w:color="auto"/>
                                            <w:left w:val="none" w:sz="0" w:space="0" w:color="auto"/>
                                            <w:bottom w:val="none" w:sz="0" w:space="0" w:color="auto"/>
                                            <w:right w:val="none" w:sz="0" w:space="0" w:color="auto"/>
                                          </w:divBdr>
                                          <w:divsChild>
                                            <w:div w:id="122599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263054">
                                      <w:marLeft w:val="0"/>
                                      <w:marRight w:val="0"/>
                                      <w:marTop w:val="0"/>
                                      <w:marBottom w:val="0"/>
                                      <w:divBdr>
                                        <w:top w:val="none" w:sz="0" w:space="0" w:color="auto"/>
                                        <w:left w:val="none" w:sz="0" w:space="0" w:color="auto"/>
                                        <w:bottom w:val="none" w:sz="0" w:space="0" w:color="auto"/>
                                        <w:right w:val="none" w:sz="0" w:space="0" w:color="auto"/>
                                      </w:divBdr>
                                      <w:divsChild>
                                        <w:div w:id="1812333120">
                                          <w:marLeft w:val="0"/>
                                          <w:marRight w:val="0"/>
                                          <w:marTop w:val="0"/>
                                          <w:marBottom w:val="0"/>
                                          <w:divBdr>
                                            <w:top w:val="none" w:sz="0" w:space="0" w:color="auto"/>
                                            <w:left w:val="none" w:sz="0" w:space="0" w:color="auto"/>
                                            <w:bottom w:val="none" w:sz="0" w:space="0" w:color="auto"/>
                                            <w:right w:val="none" w:sz="0" w:space="0" w:color="auto"/>
                                          </w:divBdr>
                                          <w:divsChild>
                                            <w:div w:id="794637689">
                                              <w:marLeft w:val="0"/>
                                              <w:marRight w:val="0"/>
                                              <w:marTop w:val="0"/>
                                              <w:marBottom w:val="0"/>
                                              <w:divBdr>
                                                <w:top w:val="none" w:sz="0" w:space="0" w:color="auto"/>
                                                <w:left w:val="none" w:sz="0" w:space="0" w:color="auto"/>
                                                <w:bottom w:val="none" w:sz="0" w:space="0" w:color="auto"/>
                                                <w:right w:val="none" w:sz="0" w:space="0" w:color="auto"/>
                                              </w:divBdr>
                                            </w:div>
                                          </w:divsChild>
                                        </w:div>
                                        <w:div w:id="1722364167">
                                          <w:marLeft w:val="0"/>
                                          <w:marRight w:val="0"/>
                                          <w:marTop w:val="0"/>
                                          <w:marBottom w:val="0"/>
                                          <w:divBdr>
                                            <w:top w:val="none" w:sz="0" w:space="0" w:color="auto"/>
                                            <w:left w:val="none" w:sz="0" w:space="0" w:color="auto"/>
                                            <w:bottom w:val="none" w:sz="0" w:space="0" w:color="auto"/>
                                            <w:right w:val="none" w:sz="0" w:space="0" w:color="auto"/>
                                          </w:divBdr>
                                          <w:divsChild>
                                            <w:div w:id="1488784474">
                                              <w:marLeft w:val="0"/>
                                              <w:marRight w:val="0"/>
                                              <w:marTop w:val="0"/>
                                              <w:marBottom w:val="0"/>
                                              <w:divBdr>
                                                <w:top w:val="none" w:sz="0" w:space="0" w:color="auto"/>
                                                <w:left w:val="none" w:sz="0" w:space="0" w:color="auto"/>
                                                <w:bottom w:val="none" w:sz="0" w:space="0" w:color="auto"/>
                                                <w:right w:val="none" w:sz="0" w:space="0" w:color="auto"/>
                                              </w:divBdr>
                                            </w:div>
                                          </w:divsChild>
                                        </w:div>
                                        <w:div w:id="1392117903">
                                          <w:marLeft w:val="0"/>
                                          <w:marRight w:val="0"/>
                                          <w:marTop w:val="0"/>
                                          <w:marBottom w:val="0"/>
                                          <w:divBdr>
                                            <w:top w:val="none" w:sz="0" w:space="0" w:color="auto"/>
                                            <w:left w:val="none" w:sz="0" w:space="0" w:color="auto"/>
                                            <w:bottom w:val="none" w:sz="0" w:space="0" w:color="auto"/>
                                            <w:right w:val="none" w:sz="0" w:space="0" w:color="auto"/>
                                          </w:divBdr>
                                          <w:divsChild>
                                            <w:div w:id="1767187240">
                                              <w:marLeft w:val="0"/>
                                              <w:marRight w:val="0"/>
                                              <w:marTop w:val="0"/>
                                              <w:marBottom w:val="0"/>
                                              <w:divBdr>
                                                <w:top w:val="none" w:sz="0" w:space="0" w:color="auto"/>
                                                <w:left w:val="none" w:sz="0" w:space="0" w:color="auto"/>
                                                <w:bottom w:val="none" w:sz="0" w:space="0" w:color="auto"/>
                                                <w:right w:val="none" w:sz="0" w:space="0" w:color="auto"/>
                                              </w:divBdr>
                                            </w:div>
                                          </w:divsChild>
                                        </w:div>
                                        <w:div w:id="1643003789">
                                          <w:marLeft w:val="0"/>
                                          <w:marRight w:val="0"/>
                                          <w:marTop w:val="0"/>
                                          <w:marBottom w:val="0"/>
                                          <w:divBdr>
                                            <w:top w:val="none" w:sz="0" w:space="0" w:color="auto"/>
                                            <w:left w:val="none" w:sz="0" w:space="0" w:color="auto"/>
                                            <w:bottom w:val="none" w:sz="0" w:space="0" w:color="auto"/>
                                            <w:right w:val="none" w:sz="0" w:space="0" w:color="auto"/>
                                          </w:divBdr>
                                          <w:divsChild>
                                            <w:div w:id="153684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5689886">
                  <w:marLeft w:val="0"/>
                  <w:marRight w:val="0"/>
                  <w:marTop w:val="0"/>
                  <w:marBottom w:val="0"/>
                  <w:divBdr>
                    <w:top w:val="none" w:sz="0" w:space="0" w:color="auto"/>
                    <w:left w:val="none" w:sz="0" w:space="0" w:color="auto"/>
                    <w:bottom w:val="none" w:sz="0" w:space="0" w:color="auto"/>
                    <w:right w:val="none" w:sz="0" w:space="0" w:color="auto"/>
                  </w:divBdr>
                  <w:divsChild>
                    <w:div w:id="1063530255">
                      <w:marLeft w:val="0"/>
                      <w:marRight w:val="0"/>
                      <w:marTop w:val="0"/>
                      <w:marBottom w:val="0"/>
                      <w:divBdr>
                        <w:top w:val="none" w:sz="0" w:space="0" w:color="auto"/>
                        <w:left w:val="none" w:sz="0" w:space="0" w:color="auto"/>
                        <w:bottom w:val="none" w:sz="0" w:space="0" w:color="auto"/>
                        <w:right w:val="none" w:sz="0" w:space="0" w:color="auto"/>
                      </w:divBdr>
                      <w:divsChild>
                        <w:div w:id="1823808335">
                          <w:marLeft w:val="0"/>
                          <w:marRight w:val="0"/>
                          <w:marTop w:val="0"/>
                          <w:marBottom w:val="0"/>
                          <w:divBdr>
                            <w:top w:val="none" w:sz="0" w:space="0" w:color="auto"/>
                            <w:left w:val="none" w:sz="0" w:space="0" w:color="auto"/>
                            <w:bottom w:val="none" w:sz="0" w:space="0" w:color="auto"/>
                            <w:right w:val="none" w:sz="0" w:space="0" w:color="auto"/>
                          </w:divBdr>
                          <w:divsChild>
                            <w:div w:id="1268000296">
                              <w:marLeft w:val="0"/>
                              <w:marRight w:val="0"/>
                              <w:marTop w:val="0"/>
                              <w:marBottom w:val="0"/>
                              <w:divBdr>
                                <w:top w:val="none" w:sz="0" w:space="0" w:color="auto"/>
                                <w:left w:val="single" w:sz="2" w:space="0" w:color="CCCCCC"/>
                                <w:bottom w:val="none" w:sz="0" w:space="0" w:color="auto"/>
                                <w:right w:val="none" w:sz="0" w:space="0" w:color="auto"/>
                              </w:divBdr>
                              <w:divsChild>
                                <w:div w:id="1965233876">
                                  <w:marLeft w:val="0"/>
                                  <w:marRight w:val="0"/>
                                  <w:marTop w:val="0"/>
                                  <w:marBottom w:val="0"/>
                                  <w:divBdr>
                                    <w:top w:val="none" w:sz="0" w:space="0" w:color="auto"/>
                                    <w:left w:val="none" w:sz="0" w:space="0" w:color="auto"/>
                                    <w:bottom w:val="none" w:sz="0" w:space="0" w:color="auto"/>
                                    <w:right w:val="none" w:sz="0" w:space="0" w:color="auto"/>
                                  </w:divBdr>
                                  <w:divsChild>
                                    <w:div w:id="1605306348">
                                      <w:marLeft w:val="0"/>
                                      <w:marRight w:val="0"/>
                                      <w:marTop w:val="0"/>
                                      <w:marBottom w:val="0"/>
                                      <w:divBdr>
                                        <w:top w:val="none" w:sz="0" w:space="0" w:color="auto"/>
                                        <w:left w:val="none" w:sz="0" w:space="0" w:color="auto"/>
                                        <w:bottom w:val="none" w:sz="0" w:space="0" w:color="auto"/>
                                        <w:right w:val="none" w:sz="0" w:space="0" w:color="auto"/>
                                      </w:divBdr>
                                      <w:divsChild>
                                        <w:div w:id="511260001">
                                          <w:marLeft w:val="0"/>
                                          <w:marRight w:val="0"/>
                                          <w:marTop w:val="0"/>
                                          <w:marBottom w:val="160"/>
                                          <w:divBdr>
                                            <w:top w:val="none" w:sz="0" w:space="0" w:color="auto"/>
                                            <w:left w:val="none" w:sz="0" w:space="0" w:color="auto"/>
                                            <w:bottom w:val="none" w:sz="0" w:space="0" w:color="auto"/>
                                            <w:right w:val="none" w:sz="0" w:space="0" w:color="auto"/>
                                          </w:divBdr>
                                          <w:divsChild>
                                            <w:div w:id="71974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8153649">
          <w:marLeft w:val="0"/>
          <w:marRight w:val="0"/>
          <w:marTop w:val="0"/>
          <w:marBottom w:val="300"/>
          <w:divBdr>
            <w:top w:val="single" w:sz="6" w:space="0" w:color="D7D7D7"/>
            <w:left w:val="single" w:sz="6" w:space="0" w:color="D7D7D7"/>
            <w:bottom w:val="single" w:sz="6" w:space="0" w:color="D7D7D7"/>
            <w:right w:val="single" w:sz="6" w:space="0" w:color="D7D7D7"/>
          </w:divBdr>
          <w:divsChild>
            <w:div w:id="340357094">
              <w:marLeft w:val="0"/>
              <w:marRight w:val="0"/>
              <w:marTop w:val="0"/>
              <w:marBottom w:val="0"/>
              <w:divBdr>
                <w:top w:val="none" w:sz="0" w:space="0" w:color="auto"/>
                <w:left w:val="none" w:sz="0" w:space="0" w:color="auto"/>
                <w:bottom w:val="none" w:sz="0" w:space="0" w:color="auto"/>
                <w:right w:val="none" w:sz="0" w:space="0" w:color="auto"/>
              </w:divBdr>
              <w:divsChild>
                <w:div w:id="1621765260">
                  <w:marLeft w:val="0"/>
                  <w:marRight w:val="0"/>
                  <w:marTop w:val="0"/>
                  <w:marBottom w:val="0"/>
                  <w:divBdr>
                    <w:top w:val="none" w:sz="0" w:space="0" w:color="auto"/>
                    <w:left w:val="none" w:sz="0" w:space="0" w:color="auto"/>
                    <w:bottom w:val="none" w:sz="0" w:space="0" w:color="auto"/>
                    <w:right w:val="none" w:sz="0" w:space="0" w:color="auto"/>
                  </w:divBdr>
                  <w:divsChild>
                    <w:div w:id="87241284">
                      <w:marLeft w:val="0"/>
                      <w:marRight w:val="0"/>
                      <w:marTop w:val="0"/>
                      <w:marBottom w:val="0"/>
                      <w:divBdr>
                        <w:top w:val="none" w:sz="0" w:space="0" w:color="auto"/>
                        <w:left w:val="none" w:sz="0" w:space="0" w:color="auto"/>
                        <w:bottom w:val="none" w:sz="0" w:space="0" w:color="auto"/>
                        <w:right w:val="none" w:sz="0" w:space="0" w:color="auto"/>
                      </w:divBdr>
                      <w:divsChild>
                        <w:div w:id="1335840443">
                          <w:marLeft w:val="0"/>
                          <w:marRight w:val="0"/>
                          <w:marTop w:val="0"/>
                          <w:marBottom w:val="0"/>
                          <w:divBdr>
                            <w:top w:val="none" w:sz="0" w:space="0" w:color="auto"/>
                            <w:left w:val="none" w:sz="0" w:space="0" w:color="auto"/>
                            <w:bottom w:val="none" w:sz="0" w:space="0" w:color="auto"/>
                            <w:right w:val="none" w:sz="0" w:space="0" w:color="auto"/>
                          </w:divBdr>
                          <w:divsChild>
                            <w:div w:id="1582642165">
                              <w:marLeft w:val="0"/>
                              <w:marRight w:val="0"/>
                              <w:marTop w:val="0"/>
                              <w:marBottom w:val="0"/>
                              <w:divBdr>
                                <w:top w:val="none" w:sz="0" w:space="0" w:color="auto"/>
                                <w:left w:val="single" w:sz="2" w:space="0" w:color="CCCCCC"/>
                                <w:bottom w:val="none" w:sz="0" w:space="0" w:color="auto"/>
                                <w:right w:val="none" w:sz="0" w:space="0" w:color="auto"/>
                              </w:divBdr>
                              <w:divsChild>
                                <w:div w:id="1205100887">
                                  <w:marLeft w:val="0"/>
                                  <w:marRight w:val="0"/>
                                  <w:marTop w:val="0"/>
                                  <w:marBottom w:val="0"/>
                                  <w:divBdr>
                                    <w:top w:val="none" w:sz="0" w:space="0" w:color="auto"/>
                                    <w:left w:val="none" w:sz="0" w:space="0" w:color="auto"/>
                                    <w:bottom w:val="none" w:sz="0" w:space="0" w:color="auto"/>
                                    <w:right w:val="none" w:sz="0" w:space="0" w:color="auto"/>
                                  </w:divBdr>
                                  <w:divsChild>
                                    <w:div w:id="1420828242">
                                      <w:marLeft w:val="0"/>
                                      <w:marRight w:val="0"/>
                                      <w:marTop w:val="0"/>
                                      <w:marBottom w:val="0"/>
                                      <w:divBdr>
                                        <w:top w:val="none" w:sz="0" w:space="0" w:color="auto"/>
                                        <w:left w:val="none" w:sz="0" w:space="0" w:color="auto"/>
                                        <w:bottom w:val="none" w:sz="0" w:space="0" w:color="auto"/>
                                        <w:right w:val="none" w:sz="0" w:space="0" w:color="auto"/>
                                      </w:divBdr>
                                      <w:divsChild>
                                        <w:div w:id="1055662224">
                                          <w:marLeft w:val="0"/>
                                          <w:marRight w:val="0"/>
                                          <w:marTop w:val="0"/>
                                          <w:marBottom w:val="160"/>
                                          <w:divBdr>
                                            <w:top w:val="none" w:sz="0" w:space="0" w:color="auto"/>
                                            <w:left w:val="none" w:sz="0" w:space="0" w:color="auto"/>
                                            <w:bottom w:val="none" w:sz="0" w:space="0" w:color="auto"/>
                                            <w:right w:val="none" w:sz="0" w:space="0" w:color="auto"/>
                                          </w:divBdr>
                                          <w:divsChild>
                                            <w:div w:id="62844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4213185">
                  <w:marLeft w:val="0"/>
                  <w:marRight w:val="0"/>
                  <w:marTop w:val="0"/>
                  <w:marBottom w:val="0"/>
                  <w:divBdr>
                    <w:top w:val="none" w:sz="0" w:space="0" w:color="auto"/>
                    <w:left w:val="none" w:sz="0" w:space="0" w:color="auto"/>
                    <w:bottom w:val="none" w:sz="0" w:space="0" w:color="auto"/>
                    <w:right w:val="none" w:sz="0" w:space="0" w:color="auto"/>
                  </w:divBdr>
                  <w:divsChild>
                    <w:div w:id="250969825">
                      <w:marLeft w:val="1440"/>
                      <w:marRight w:val="1440"/>
                      <w:marTop w:val="0"/>
                      <w:marBottom w:val="0"/>
                      <w:divBdr>
                        <w:top w:val="none" w:sz="0" w:space="0" w:color="auto"/>
                        <w:left w:val="none" w:sz="0" w:space="0" w:color="auto"/>
                        <w:bottom w:val="none" w:sz="0" w:space="0" w:color="auto"/>
                        <w:right w:val="none" w:sz="0" w:space="0" w:color="auto"/>
                      </w:divBdr>
                      <w:divsChild>
                        <w:div w:id="1188442883">
                          <w:marLeft w:val="0"/>
                          <w:marRight w:val="0"/>
                          <w:marTop w:val="0"/>
                          <w:marBottom w:val="0"/>
                          <w:divBdr>
                            <w:top w:val="none" w:sz="0" w:space="0" w:color="auto"/>
                            <w:left w:val="none" w:sz="0" w:space="0" w:color="auto"/>
                            <w:bottom w:val="none" w:sz="0" w:space="0" w:color="auto"/>
                            <w:right w:val="none" w:sz="0" w:space="0" w:color="auto"/>
                          </w:divBdr>
                          <w:divsChild>
                            <w:div w:id="312560867">
                              <w:marLeft w:val="0"/>
                              <w:marRight w:val="0"/>
                              <w:marTop w:val="0"/>
                              <w:marBottom w:val="0"/>
                              <w:divBdr>
                                <w:top w:val="none" w:sz="0" w:space="0" w:color="auto"/>
                                <w:left w:val="single" w:sz="2" w:space="0" w:color="CCCCCC"/>
                                <w:bottom w:val="none" w:sz="0" w:space="0" w:color="auto"/>
                                <w:right w:val="none" w:sz="0" w:space="0" w:color="auto"/>
                              </w:divBdr>
                              <w:divsChild>
                                <w:div w:id="2146313222">
                                  <w:marLeft w:val="0"/>
                                  <w:marRight w:val="0"/>
                                  <w:marTop w:val="0"/>
                                  <w:marBottom w:val="0"/>
                                  <w:divBdr>
                                    <w:top w:val="none" w:sz="0" w:space="0" w:color="auto"/>
                                    <w:left w:val="none" w:sz="0" w:space="0" w:color="auto"/>
                                    <w:bottom w:val="none" w:sz="0" w:space="0" w:color="auto"/>
                                    <w:right w:val="none" w:sz="0" w:space="0" w:color="auto"/>
                                  </w:divBdr>
                                  <w:divsChild>
                                    <w:div w:id="1820229113">
                                      <w:marLeft w:val="0"/>
                                      <w:marRight w:val="0"/>
                                      <w:marTop w:val="0"/>
                                      <w:marBottom w:val="0"/>
                                      <w:divBdr>
                                        <w:top w:val="none" w:sz="0" w:space="0" w:color="auto"/>
                                        <w:left w:val="none" w:sz="0" w:space="0" w:color="auto"/>
                                        <w:bottom w:val="none" w:sz="0" w:space="0" w:color="auto"/>
                                        <w:right w:val="none" w:sz="0" w:space="0" w:color="auto"/>
                                      </w:divBdr>
                                      <w:divsChild>
                                        <w:div w:id="1904246402">
                                          <w:marLeft w:val="0"/>
                                          <w:marRight w:val="0"/>
                                          <w:marTop w:val="0"/>
                                          <w:marBottom w:val="0"/>
                                          <w:divBdr>
                                            <w:top w:val="none" w:sz="0" w:space="0" w:color="auto"/>
                                            <w:left w:val="none" w:sz="0" w:space="0" w:color="auto"/>
                                            <w:bottom w:val="none" w:sz="0" w:space="0" w:color="auto"/>
                                            <w:right w:val="none" w:sz="0" w:space="0" w:color="auto"/>
                                          </w:divBdr>
                                          <w:divsChild>
                                            <w:div w:id="14208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578424">
                                      <w:marLeft w:val="0"/>
                                      <w:marRight w:val="0"/>
                                      <w:marTop w:val="0"/>
                                      <w:marBottom w:val="0"/>
                                      <w:divBdr>
                                        <w:top w:val="none" w:sz="0" w:space="0" w:color="auto"/>
                                        <w:left w:val="none" w:sz="0" w:space="0" w:color="auto"/>
                                        <w:bottom w:val="none" w:sz="0" w:space="0" w:color="auto"/>
                                        <w:right w:val="none" w:sz="0" w:space="0" w:color="auto"/>
                                      </w:divBdr>
                                      <w:divsChild>
                                        <w:div w:id="177550358">
                                          <w:marLeft w:val="0"/>
                                          <w:marRight w:val="0"/>
                                          <w:marTop w:val="0"/>
                                          <w:marBottom w:val="0"/>
                                          <w:divBdr>
                                            <w:top w:val="none" w:sz="0" w:space="0" w:color="auto"/>
                                            <w:left w:val="none" w:sz="0" w:space="0" w:color="auto"/>
                                            <w:bottom w:val="none" w:sz="0" w:space="0" w:color="auto"/>
                                            <w:right w:val="none" w:sz="0" w:space="0" w:color="auto"/>
                                          </w:divBdr>
                                          <w:divsChild>
                                            <w:div w:id="1994092779">
                                              <w:marLeft w:val="0"/>
                                              <w:marRight w:val="0"/>
                                              <w:marTop w:val="0"/>
                                              <w:marBottom w:val="0"/>
                                              <w:divBdr>
                                                <w:top w:val="none" w:sz="0" w:space="0" w:color="auto"/>
                                                <w:left w:val="none" w:sz="0" w:space="0" w:color="auto"/>
                                                <w:bottom w:val="none" w:sz="0" w:space="0" w:color="auto"/>
                                                <w:right w:val="none" w:sz="0" w:space="0" w:color="auto"/>
                                              </w:divBdr>
                                            </w:div>
                                          </w:divsChild>
                                        </w:div>
                                        <w:div w:id="261883882">
                                          <w:marLeft w:val="0"/>
                                          <w:marRight w:val="0"/>
                                          <w:marTop w:val="0"/>
                                          <w:marBottom w:val="0"/>
                                          <w:divBdr>
                                            <w:top w:val="none" w:sz="0" w:space="0" w:color="auto"/>
                                            <w:left w:val="none" w:sz="0" w:space="0" w:color="auto"/>
                                            <w:bottom w:val="none" w:sz="0" w:space="0" w:color="auto"/>
                                            <w:right w:val="none" w:sz="0" w:space="0" w:color="auto"/>
                                          </w:divBdr>
                                          <w:divsChild>
                                            <w:div w:id="897664886">
                                              <w:marLeft w:val="0"/>
                                              <w:marRight w:val="0"/>
                                              <w:marTop w:val="0"/>
                                              <w:marBottom w:val="0"/>
                                              <w:divBdr>
                                                <w:top w:val="none" w:sz="0" w:space="0" w:color="auto"/>
                                                <w:left w:val="none" w:sz="0" w:space="0" w:color="auto"/>
                                                <w:bottom w:val="none" w:sz="0" w:space="0" w:color="auto"/>
                                                <w:right w:val="none" w:sz="0" w:space="0" w:color="auto"/>
                                              </w:divBdr>
                                            </w:div>
                                          </w:divsChild>
                                        </w:div>
                                        <w:div w:id="1175654472">
                                          <w:marLeft w:val="0"/>
                                          <w:marRight w:val="0"/>
                                          <w:marTop w:val="0"/>
                                          <w:marBottom w:val="0"/>
                                          <w:divBdr>
                                            <w:top w:val="none" w:sz="0" w:space="0" w:color="auto"/>
                                            <w:left w:val="none" w:sz="0" w:space="0" w:color="auto"/>
                                            <w:bottom w:val="none" w:sz="0" w:space="0" w:color="auto"/>
                                            <w:right w:val="none" w:sz="0" w:space="0" w:color="auto"/>
                                          </w:divBdr>
                                          <w:divsChild>
                                            <w:div w:id="912199786">
                                              <w:marLeft w:val="0"/>
                                              <w:marRight w:val="0"/>
                                              <w:marTop w:val="0"/>
                                              <w:marBottom w:val="0"/>
                                              <w:divBdr>
                                                <w:top w:val="none" w:sz="0" w:space="0" w:color="auto"/>
                                                <w:left w:val="none" w:sz="0" w:space="0" w:color="auto"/>
                                                <w:bottom w:val="none" w:sz="0" w:space="0" w:color="auto"/>
                                                <w:right w:val="none" w:sz="0" w:space="0" w:color="auto"/>
                                              </w:divBdr>
                                            </w:div>
                                          </w:divsChild>
                                        </w:div>
                                        <w:div w:id="213582889">
                                          <w:marLeft w:val="0"/>
                                          <w:marRight w:val="0"/>
                                          <w:marTop w:val="0"/>
                                          <w:marBottom w:val="0"/>
                                          <w:divBdr>
                                            <w:top w:val="none" w:sz="0" w:space="0" w:color="auto"/>
                                            <w:left w:val="none" w:sz="0" w:space="0" w:color="auto"/>
                                            <w:bottom w:val="none" w:sz="0" w:space="0" w:color="auto"/>
                                            <w:right w:val="none" w:sz="0" w:space="0" w:color="auto"/>
                                          </w:divBdr>
                                          <w:divsChild>
                                            <w:div w:id="835074282">
                                              <w:marLeft w:val="0"/>
                                              <w:marRight w:val="0"/>
                                              <w:marTop w:val="0"/>
                                              <w:marBottom w:val="0"/>
                                              <w:divBdr>
                                                <w:top w:val="none" w:sz="0" w:space="0" w:color="auto"/>
                                                <w:left w:val="none" w:sz="0" w:space="0" w:color="auto"/>
                                                <w:bottom w:val="none" w:sz="0" w:space="0" w:color="auto"/>
                                                <w:right w:val="none" w:sz="0" w:space="0" w:color="auto"/>
                                              </w:divBdr>
                                            </w:div>
                                          </w:divsChild>
                                        </w:div>
                                        <w:div w:id="46074400">
                                          <w:marLeft w:val="0"/>
                                          <w:marRight w:val="0"/>
                                          <w:marTop w:val="0"/>
                                          <w:marBottom w:val="0"/>
                                          <w:divBdr>
                                            <w:top w:val="none" w:sz="0" w:space="0" w:color="auto"/>
                                            <w:left w:val="none" w:sz="0" w:space="0" w:color="auto"/>
                                            <w:bottom w:val="none" w:sz="0" w:space="0" w:color="auto"/>
                                            <w:right w:val="none" w:sz="0" w:space="0" w:color="auto"/>
                                          </w:divBdr>
                                          <w:divsChild>
                                            <w:div w:id="521017763">
                                              <w:marLeft w:val="0"/>
                                              <w:marRight w:val="0"/>
                                              <w:marTop w:val="0"/>
                                              <w:marBottom w:val="0"/>
                                              <w:divBdr>
                                                <w:top w:val="none" w:sz="0" w:space="0" w:color="auto"/>
                                                <w:left w:val="none" w:sz="0" w:space="0" w:color="auto"/>
                                                <w:bottom w:val="none" w:sz="0" w:space="0" w:color="auto"/>
                                                <w:right w:val="none" w:sz="0" w:space="0" w:color="auto"/>
                                              </w:divBdr>
                                            </w:div>
                                          </w:divsChild>
                                        </w:div>
                                        <w:div w:id="374358613">
                                          <w:marLeft w:val="0"/>
                                          <w:marRight w:val="0"/>
                                          <w:marTop w:val="0"/>
                                          <w:marBottom w:val="0"/>
                                          <w:divBdr>
                                            <w:top w:val="none" w:sz="0" w:space="0" w:color="auto"/>
                                            <w:left w:val="none" w:sz="0" w:space="0" w:color="auto"/>
                                            <w:bottom w:val="none" w:sz="0" w:space="0" w:color="auto"/>
                                            <w:right w:val="none" w:sz="0" w:space="0" w:color="auto"/>
                                          </w:divBdr>
                                          <w:divsChild>
                                            <w:div w:id="13194887">
                                              <w:marLeft w:val="0"/>
                                              <w:marRight w:val="0"/>
                                              <w:marTop w:val="0"/>
                                              <w:marBottom w:val="0"/>
                                              <w:divBdr>
                                                <w:top w:val="none" w:sz="0" w:space="0" w:color="auto"/>
                                                <w:left w:val="none" w:sz="0" w:space="0" w:color="auto"/>
                                                <w:bottom w:val="none" w:sz="0" w:space="0" w:color="auto"/>
                                                <w:right w:val="none" w:sz="0" w:space="0" w:color="auto"/>
                                              </w:divBdr>
                                            </w:div>
                                          </w:divsChild>
                                        </w:div>
                                        <w:div w:id="1121920416">
                                          <w:marLeft w:val="0"/>
                                          <w:marRight w:val="0"/>
                                          <w:marTop w:val="0"/>
                                          <w:marBottom w:val="0"/>
                                          <w:divBdr>
                                            <w:top w:val="none" w:sz="0" w:space="0" w:color="auto"/>
                                            <w:left w:val="none" w:sz="0" w:space="0" w:color="auto"/>
                                            <w:bottom w:val="none" w:sz="0" w:space="0" w:color="auto"/>
                                            <w:right w:val="none" w:sz="0" w:space="0" w:color="auto"/>
                                          </w:divBdr>
                                          <w:divsChild>
                                            <w:div w:id="1297953013">
                                              <w:marLeft w:val="0"/>
                                              <w:marRight w:val="0"/>
                                              <w:marTop w:val="0"/>
                                              <w:marBottom w:val="0"/>
                                              <w:divBdr>
                                                <w:top w:val="none" w:sz="0" w:space="0" w:color="auto"/>
                                                <w:left w:val="none" w:sz="0" w:space="0" w:color="auto"/>
                                                <w:bottom w:val="none" w:sz="0" w:space="0" w:color="auto"/>
                                                <w:right w:val="none" w:sz="0" w:space="0" w:color="auto"/>
                                              </w:divBdr>
                                            </w:div>
                                          </w:divsChild>
                                        </w:div>
                                        <w:div w:id="1014117394">
                                          <w:marLeft w:val="0"/>
                                          <w:marRight w:val="0"/>
                                          <w:marTop w:val="0"/>
                                          <w:marBottom w:val="0"/>
                                          <w:divBdr>
                                            <w:top w:val="none" w:sz="0" w:space="0" w:color="auto"/>
                                            <w:left w:val="none" w:sz="0" w:space="0" w:color="auto"/>
                                            <w:bottom w:val="none" w:sz="0" w:space="0" w:color="auto"/>
                                            <w:right w:val="none" w:sz="0" w:space="0" w:color="auto"/>
                                          </w:divBdr>
                                          <w:divsChild>
                                            <w:div w:id="205148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686335">
                                      <w:marLeft w:val="0"/>
                                      <w:marRight w:val="0"/>
                                      <w:marTop w:val="0"/>
                                      <w:marBottom w:val="0"/>
                                      <w:divBdr>
                                        <w:top w:val="none" w:sz="0" w:space="0" w:color="auto"/>
                                        <w:left w:val="none" w:sz="0" w:space="0" w:color="auto"/>
                                        <w:bottom w:val="none" w:sz="0" w:space="0" w:color="auto"/>
                                        <w:right w:val="none" w:sz="0" w:space="0" w:color="auto"/>
                                      </w:divBdr>
                                      <w:divsChild>
                                        <w:div w:id="1572042951">
                                          <w:marLeft w:val="0"/>
                                          <w:marRight w:val="0"/>
                                          <w:marTop w:val="0"/>
                                          <w:marBottom w:val="0"/>
                                          <w:divBdr>
                                            <w:top w:val="none" w:sz="0" w:space="0" w:color="auto"/>
                                            <w:left w:val="none" w:sz="0" w:space="0" w:color="auto"/>
                                            <w:bottom w:val="none" w:sz="0" w:space="0" w:color="auto"/>
                                            <w:right w:val="none" w:sz="0" w:space="0" w:color="auto"/>
                                          </w:divBdr>
                                          <w:divsChild>
                                            <w:div w:id="1989624375">
                                              <w:marLeft w:val="0"/>
                                              <w:marRight w:val="0"/>
                                              <w:marTop w:val="0"/>
                                              <w:marBottom w:val="0"/>
                                              <w:divBdr>
                                                <w:top w:val="none" w:sz="0" w:space="0" w:color="auto"/>
                                                <w:left w:val="none" w:sz="0" w:space="0" w:color="auto"/>
                                                <w:bottom w:val="none" w:sz="0" w:space="0" w:color="auto"/>
                                                <w:right w:val="none" w:sz="0" w:space="0" w:color="auto"/>
                                              </w:divBdr>
                                            </w:div>
                                          </w:divsChild>
                                        </w:div>
                                        <w:div w:id="301812364">
                                          <w:marLeft w:val="0"/>
                                          <w:marRight w:val="0"/>
                                          <w:marTop w:val="0"/>
                                          <w:marBottom w:val="0"/>
                                          <w:divBdr>
                                            <w:top w:val="none" w:sz="0" w:space="0" w:color="auto"/>
                                            <w:left w:val="none" w:sz="0" w:space="0" w:color="auto"/>
                                            <w:bottom w:val="none" w:sz="0" w:space="0" w:color="auto"/>
                                            <w:right w:val="none" w:sz="0" w:space="0" w:color="auto"/>
                                          </w:divBdr>
                                          <w:divsChild>
                                            <w:div w:id="66347215">
                                              <w:marLeft w:val="0"/>
                                              <w:marRight w:val="0"/>
                                              <w:marTop w:val="0"/>
                                              <w:marBottom w:val="0"/>
                                              <w:divBdr>
                                                <w:top w:val="none" w:sz="0" w:space="0" w:color="auto"/>
                                                <w:left w:val="none" w:sz="0" w:space="0" w:color="auto"/>
                                                <w:bottom w:val="none" w:sz="0" w:space="0" w:color="auto"/>
                                                <w:right w:val="none" w:sz="0" w:space="0" w:color="auto"/>
                                              </w:divBdr>
                                            </w:div>
                                          </w:divsChild>
                                        </w:div>
                                        <w:div w:id="1975216099">
                                          <w:marLeft w:val="0"/>
                                          <w:marRight w:val="0"/>
                                          <w:marTop w:val="0"/>
                                          <w:marBottom w:val="0"/>
                                          <w:divBdr>
                                            <w:top w:val="none" w:sz="0" w:space="0" w:color="auto"/>
                                            <w:left w:val="none" w:sz="0" w:space="0" w:color="auto"/>
                                            <w:bottom w:val="none" w:sz="0" w:space="0" w:color="auto"/>
                                            <w:right w:val="none" w:sz="0" w:space="0" w:color="auto"/>
                                          </w:divBdr>
                                          <w:divsChild>
                                            <w:div w:id="1778066237">
                                              <w:marLeft w:val="0"/>
                                              <w:marRight w:val="0"/>
                                              <w:marTop w:val="0"/>
                                              <w:marBottom w:val="0"/>
                                              <w:divBdr>
                                                <w:top w:val="none" w:sz="0" w:space="0" w:color="auto"/>
                                                <w:left w:val="none" w:sz="0" w:space="0" w:color="auto"/>
                                                <w:bottom w:val="none" w:sz="0" w:space="0" w:color="auto"/>
                                                <w:right w:val="none" w:sz="0" w:space="0" w:color="auto"/>
                                              </w:divBdr>
                                            </w:div>
                                          </w:divsChild>
                                        </w:div>
                                        <w:div w:id="517042373">
                                          <w:marLeft w:val="0"/>
                                          <w:marRight w:val="0"/>
                                          <w:marTop w:val="0"/>
                                          <w:marBottom w:val="0"/>
                                          <w:divBdr>
                                            <w:top w:val="none" w:sz="0" w:space="0" w:color="auto"/>
                                            <w:left w:val="none" w:sz="0" w:space="0" w:color="auto"/>
                                            <w:bottom w:val="none" w:sz="0" w:space="0" w:color="auto"/>
                                            <w:right w:val="none" w:sz="0" w:space="0" w:color="auto"/>
                                          </w:divBdr>
                                          <w:divsChild>
                                            <w:div w:id="266734770">
                                              <w:marLeft w:val="0"/>
                                              <w:marRight w:val="0"/>
                                              <w:marTop w:val="0"/>
                                              <w:marBottom w:val="0"/>
                                              <w:divBdr>
                                                <w:top w:val="none" w:sz="0" w:space="0" w:color="auto"/>
                                                <w:left w:val="none" w:sz="0" w:space="0" w:color="auto"/>
                                                <w:bottom w:val="none" w:sz="0" w:space="0" w:color="auto"/>
                                                <w:right w:val="none" w:sz="0" w:space="0" w:color="auto"/>
                                              </w:divBdr>
                                            </w:div>
                                          </w:divsChild>
                                        </w:div>
                                        <w:div w:id="126432282">
                                          <w:marLeft w:val="0"/>
                                          <w:marRight w:val="0"/>
                                          <w:marTop w:val="0"/>
                                          <w:marBottom w:val="0"/>
                                          <w:divBdr>
                                            <w:top w:val="none" w:sz="0" w:space="0" w:color="auto"/>
                                            <w:left w:val="none" w:sz="0" w:space="0" w:color="auto"/>
                                            <w:bottom w:val="none" w:sz="0" w:space="0" w:color="auto"/>
                                            <w:right w:val="none" w:sz="0" w:space="0" w:color="auto"/>
                                          </w:divBdr>
                                          <w:divsChild>
                                            <w:div w:id="1623147642">
                                              <w:marLeft w:val="0"/>
                                              <w:marRight w:val="0"/>
                                              <w:marTop w:val="0"/>
                                              <w:marBottom w:val="0"/>
                                              <w:divBdr>
                                                <w:top w:val="none" w:sz="0" w:space="0" w:color="auto"/>
                                                <w:left w:val="none" w:sz="0" w:space="0" w:color="auto"/>
                                                <w:bottom w:val="none" w:sz="0" w:space="0" w:color="auto"/>
                                                <w:right w:val="none" w:sz="0" w:space="0" w:color="auto"/>
                                              </w:divBdr>
                                            </w:div>
                                          </w:divsChild>
                                        </w:div>
                                        <w:div w:id="1969313943">
                                          <w:marLeft w:val="0"/>
                                          <w:marRight w:val="0"/>
                                          <w:marTop w:val="0"/>
                                          <w:marBottom w:val="0"/>
                                          <w:divBdr>
                                            <w:top w:val="none" w:sz="0" w:space="0" w:color="auto"/>
                                            <w:left w:val="none" w:sz="0" w:space="0" w:color="auto"/>
                                            <w:bottom w:val="none" w:sz="0" w:space="0" w:color="auto"/>
                                            <w:right w:val="none" w:sz="0" w:space="0" w:color="auto"/>
                                          </w:divBdr>
                                          <w:divsChild>
                                            <w:div w:id="1776250127">
                                              <w:marLeft w:val="0"/>
                                              <w:marRight w:val="0"/>
                                              <w:marTop w:val="0"/>
                                              <w:marBottom w:val="0"/>
                                              <w:divBdr>
                                                <w:top w:val="none" w:sz="0" w:space="0" w:color="auto"/>
                                                <w:left w:val="none" w:sz="0" w:space="0" w:color="auto"/>
                                                <w:bottom w:val="none" w:sz="0" w:space="0" w:color="auto"/>
                                                <w:right w:val="none" w:sz="0" w:space="0" w:color="auto"/>
                                              </w:divBdr>
                                            </w:div>
                                          </w:divsChild>
                                        </w:div>
                                        <w:div w:id="876894924">
                                          <w:marLeft w:val="0"/>
                                          <w:marRight w:val="0"/>
                                          <w:marTop w:val="0"/>
                                          <w:marBottom w:val="0"/>
                                          <w:divBdr>
                                            <w:top w:val="none" w:sz="0" w:space="0" w:color="auto"/>
                                            <w:left w:val="none" w:sz="0" w:space="0" w:color="auto"/>
                                            <w:bottom w:val="none" w:sz="0" w:space="0" w:color="auto"/>
                                            <w:right w:val="none" w:sz="0" w:space="0" w:color="auto"/>
                                          </w:divBdr>
                                          <w:divsChild>
                                            <w:div w:id="101668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579106">
                                      <w:marLeft w:val="0"/>
                                      <w:marRight w:val="0"/>
                                      <w:marTop w:val="0"/>
                                      <w:marBottom w:val="0"/>
                                      <w:divBdr>
                                        <w:top w:val="none" w:sz="0" w:space="0" w:color="auto"/>
                                        <w:left w:val="none" w:sz="0" w:space="0" w:color="auto"/>
                                        <w:bottom w:val="none" w:sz="0" w:space="0" w:color="auto"/>
                                        <w:right w:val="none" w:sz="0" w:space="0" w:color="auto"/>
                                      </w:divBdr>
                                      <w:divsChild>
                                        <w:div w:id="1703631306">
                                          <w:marLeft w:val="0"/>
                                          <w:marRight w:val="0"/>
                                          <w:marTop w:val="0"/>
                                          <w:marBottom w:val="0"/>
                                          <w:divBdr>
                                            <w:top w:val="none" w:sz="0" w:space="0" w:color="auto"/>
                                            <w:left w:val="none" w:sz="0" w:space="0" w:color="auto"/>
                                            <w:bottom w:val="none" w:sz="0" w:space="0" w:color="auto"/>
                                            <w:right w:val="none" w:sz="0" w:space="0" w:color="auto"/>
                                          </w:divBdr>
                                          <w:divsChild>
                                            <w:div w:id="1729962152">
                                              <w:marLeft w:val="0"/>
                                              <w:marRight w:val="0"/>
                                              <w:marTop w:val="0"/>
                                              <w:marBottom w:val="0"/>
                                              <w:divBdr>
                                                <w:top w:val="none" w:sz="0" w:space="0" w:color="auto"/>
                                                <w:left w:val="none" w:sz="0" w:space="0" w:color="auto"/>
                                                <w:bottom w:val="none" w:sz="0" w:space="0" w:color="auto"/>
                                                <w:right w:val="none" w:sz="0" w:space="0" w:color="auto"/>
                                              </w:divBdr>
                                            </w:div>
                                          </w:divsChild>
                                        </w:div>
                                        <w:div w:id="1481535050">
                                          <w:marLeft w:val="0"/>
                                          <w:marRight w:val="0"/>
                                          <w:marTop w:val="0"/>
                                          <w:marBottom w:val="0"/>
                                          <w:divBdr>
                                            <w:top w:val="none" w:sz="0" w:space="0" w:color="auto"/>
                                            <w:left w:val="none" w:sz="0" w:space="0" w:color="auto"/>
                                            <w:bottom w:val="none" w:sz="0" w:space="0" w:color="auto"/>
                                            <w:right w:val="none" w:sz="0" w:space="0" w:color="auto"/>
                                          </w:divBdr>
                                          <w:divsChild>
                                            <w:div w:id="773792919">
                                              <w:marLeft w:val="0"/>
                                              <w:marRight w:val="0"/>
                                              <w:marTop w:val="0"/>
                                              <w:marBottom w:val="0"/>
                                              <w:divBdr>
                                                <w:top w:val="none" w:sz="0" w:space="0" w:color="auto"/>
                                                <w:left w:val="none" w:sz="0" w:space="0" w:color="auto"/>
                                                <w:bottom w:val="none" w:sz="0" w:space="0" w:color="auto"/>
                                                <w:right w:val="none" w:sz="0" w:space="0" w:color="auto"/>
                                              </w:divBdr>
                                            </w:div>
                                          </w:divsChild>
                                        </w:div>
                                        <w:div w:id="1324311135">
                                          <w:marLeft w:val="0"/>
                                          <w:marRight w:val="0"/>
                                          <w:marTop w:val="0"/>
                                          <w:marBottom w:val="0"/>
                                          <w:divBdr>
                                            <w:top w:val="none" w:sz="0" w:space="0" w:color="auto"/>
                                            <w:left w:val="none" w:sz="0" w:space="0" w:color="auto"/>
                                            <w:bottom w:val="none" w:sz="0" w:space="0" w:color="auto"/>
                                            <w:right w:val="none" w:sz="0" w:space="0" w:color="auto"/>
                                          </w:divBdr>
                                          <w:divsChild>
                                            <w:div w:id="777875332">
                                              <w:marLeft w:val="0"/>
                                              <w:marRight w:val="0"/>
                                              <w:marTop w:val="0"/>
                                              <w:marBottom w:val="0"/>
                                              <w:divBdr>
                                                <w:top w:val="none" w:sz="0" w:space="0" w:color="auto"/>
                                                <w:left w:val="none" w:sz="0" w:space="0" w:color="auto"/>
                                                <w:bottom w:val="none" w:sz="0" w:space="0" w:color="auto"/>
                                                <w:right w:val="none" w:sz="0" w:space="0" w:color="auto"/>
                                              </w:divBdr>
                                            </w:div>
                                          </w:divsChild>
                                        </w:div>
                                        <w:div w:id="1425612868">
                                          <w:marLeft w:val="0"/>
                                          <w:marRight w:val="0"/>
                                          <w:marTop w:val="0"/>
                                          <w:marBottom w:val="0"/>
                                          <w:divBdr>
                                            <w:top w:val="none" w:sz="0" w:space="0" w:color="auto"/>
                                            <w:left w:val="none" w:sz="0" w:space="0" w:color="auto"/>
                                            <w:bottom w:val="none" w:sz="0" w:space="0" w:color="auto"/>
                                            <w:right w:val="none" w:sz="0" w:space="0" w:color="auto"/>
                                          </w:divBdr>
                                          <w:divsChild>
                                            <w:div w:id="62995079">
                                              <w:marLeft w:val="0"/>
                                              <w:marRight w:val="0"/>
                                              <w:marTop w:val="0"/>
                                              <w:marBottom w:val="0"/>
                                              <w:divBdr>
                                                <w:top w:val="none" w:sz="0" w:space="0" w:color="auto"/>
                                                <w:left w:val="none" w:sz="0" w:space="0" w:color="auto"/>
                                                <w:bottom w:val="none" w:sz="0" w:space="0" w:color="auto"/>
                                                <w:right w:val="none" w:sz="0" w:space="0" w:color="auto"/>
                                              </w:divBdr>
                                            </w:div>
                                          </w:divsChild>
                                        </w:div>
                                        <w:div w:id="1794472653">
                                          <w:marLeft w:val="0"/>
                                          <w:marRight w:val="0"/>
                                          <w:marTop w:val="0"/>
                                          <w:marBottom w:val="0"/>
                                          <w:divBdr>
                                            <w:top w:val="none" w:sz="0" w:space="0" w:color="auto"/>
                                            <w:left w:val="none" w:sz="0" w:space="0" w:color="auto"/>
                                            <w:bottom w:val="none" w:sz="0" w:space="0" w:color="auto"/>
                                            <w:right w:val="none" w:sz="0" w:space="0" w:color="auto"/>
                                          </w:divBdr>
                                          <w:divsChild>
                                            <w:div w:id="183429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598454">
                                      <w:marLeft w:val="0"/>
                                      <w:marRight w:val="0"/>
                                      <w:marTop w:val="0"/>
                                      <w:marBottom w:val="0"/>
                                      <w:divBdr>
                                        <w:top w:val="none" w:sz="0" w:space="0" w:color="auto"/>
                                        <w:left w:val="none" w:sz="0" w:space="0" w:color="auto"/>
                                        <w:bottom w:val="none" w:sz="0" w:space="0" w:color="auto"/>
                                        <w:right w:val="none" w:sz="0" w:space="0" w:color="auto"/>
                                      </w:divBdr>
                                      <w:divsChild>
                                        <w:div w:id="1506673165">
                                          <w:marLeft w:val="0"/>
                                          <w:marRight w:val="0"/>
                                          <w:marTop w:val="0"/>
                                          <w:marBottom w:val="0"/>
                                          <w:divBdr>
                                            <w:top w:val="none" w:sz="0" w:space="0" w:color="auto"/>
                                            <w:left w:val="none" w:sz="0" w:space="0" w:color="auto"/>
                                            <w:bottom w:val="none" w:sz="0" w:space="0" w:color="auto"/>
                                            <w:right w:val="none" w:sz="0" w:space="0" w:color="auto"/>
                                          </w:divBdr>
                                          <w:divsChild>
                                            <w:div w:id="231504313">
                                              <w:marLeft w:val="0"/>
                                              <w:marRight w:val="0"/>
                                              <w:marTop w:val="0"/>
                                              <w:marBottom w:val="0"/>
                                              <w:divBdr>
                                                <w:top w:val="none" w:sz="0" w:space="0" w:color="auto"/>
                                                <w:left w:val="none" w:sz="0" w:space="0" w:color="auto"/>
                                                <w:bottom w:val="none" w:sz="0" w:space="0" w:color="auto"/>
                                                <w:right w:val="none" w:sz="0" w:space="0" w:color="auto"/>
                                              </w:divBdr>
                                            </w:div>
                                          </w:divsChild>
                                        </w:div>
                                        <w:div w:id="1403332320">
                                          <w:marLeft w:val="0"/>
                                          <w:marRight w:val="0"/>
                                          <w:marTop w:val="0"/>
                                          <w:marBottom w:val="0"/>
                                          <w:divBdr>
                                            <w:top w:val="none" w:sz="0" w:space="0" w:color="auto"/>
                                            <w:left w:val="none" w:sz="0" w:space="0" w:color="auto"/>
                                            <w:bottom w:val="none" w:sz="0" w:space="0" w:color="auto"/>
                                            <w:right w:val="none" w:sz="0" w:space="0" w:color="auto"/>
                                          </w:divBdr>
                                          <w:divsChild>
                                            <w:div w:id="1120338983">
                                              <w:marLeft w:val="0"/>
                                              <w:marRight w:val="0"/>
                                              <w:marTop w:val="0"/>
                                              <w:marBottom w:val="0"/>
                                              <w:divBdr>
                                                <w:top w:val="none" w:sz="0" w:space="0" w:color="auto"/>
                                                <w:left w:val="none" w:sz="0" w:space="0" w:color="auto"/>
                                                <w:bottom w:val="none" w:sz="0" w:space="0" w:color="auto"/>
                                                <w:right w:val="none" w:sz="0" w:space="0" w:color="auto"/>
                                              </w:divBdr>
                                            </w:div>
                                          </w:divsChild>
                                        </w:div>
                                        <w:div w:id="2001544895">
                                          <w:marLeft w:val="0"/>
                                          <w:marRight w:val="0"/>
                                          <w:marTop w:val="0"/>
                                          <w:marBottom w:val="0"/>
                                          <w:divBdr>
                                            <w:top w:val="none" w:sz="0" w:space="0" w:color="auto"/>
                                            <w:left w:val="none" w:sz="0" w:space="0" w:color="auto"/>
                                            <w:bottom w:val="none" w:sz="0" w:space="0" w:color="auto"/>
                                            <w:right w:val="none" w:sz="0" w:space="0" w:color="auto"/>
                                          </w:divBdr>
                                          <w:divsChild>
                                            <w:div w:id="1826192726">
                                              <w:marLeft w:val="0"/>
                                              <w:marRight w:val="0"/>
                                              <w:marTop w:val="0"/>
                                              <w:marBottom w:val="0"/>
                                              <w:divBdr>
                                                <w:top w:val="none" w:sz="0" w:space="0" w:color="auto"/>
                                                <w:left w:val="none" w:sz="0" w:space="0" w:color="auto"/>
                                                <w:bottom w:val="none" w:sz="0" w:space="0" w:color="auto"/>
                                                <w:right w:val="none" w:sz="0" w:space="0" w:color="auto"/>
                                              </w:divBdr>
                                            </w:div>
                                          </w:divsChild>
                                        </w:div>
                                        <w:div w:id="1253585535">
                                          <w:marLeft w:val="0"/>
                                          <w:marRight w:val="0"/>
                                          <w:marTop w:val="0"/>
                                          <w:marBottom w:val="0"/>
                                          <w:divBdr>
                                            <w:top w:val="none" w:sz="0" w:space="0" w:color="auto"/>
                                            <w:left w:val="none" w:sz="0" w:space="0" w:color="auto"/>
                                            <w:bottom w:val="none" w:sz="0" w:space="0" w:color="auto"/>
                                            <w:right w:val="none" w:sz="0" w:space="0" w:color="auto"/>
                                          </w:divBdr>
                                          <w:divsChild>
                                            <w:div w:id="14430720">
                                              <w:marLeft w:val="0"/>
                                              <w:marRight w:val="0"/>
                                              <w:marTop w:val="0"/>
                                              <w:marBottom w:val="0"/>
                                              <w:divBdr>
                                                <w:top w:val="none" w:sz="0" w:space="0" w:color="auto"/>
                                                <w:left w:val="none" w:sz="0" w:space="0" w:color="auto"/>
                                                <w:bottom w:val="none" w:sz="0" w:space="0" w:color="auto"/>
                                                <w:right w:val="none" w:sz="0" w:space="0" w:color="auto"/>
                                              </w:divBdr>
                                            </w:div>
                                          </w:divsChild>
                                        </w:div>
                                        <w:div w:id="1915124094">
                                          <w:marLeft w:val="0"/>
                                          <w:marRight w:val="0"/>
                                          <w:marTop w:val="0"/>
                                          <w:marBottom w:val="0"/>
                                          <w:divBdr>
                                            <w:top w:val="none" w:sz="0" w:space="0" w:color="auto"/>
                                            <w:left w:val="none" w:sz="0" w:space="0" w:color="auto"/>
                                            <w:bottom w:val="none" w:sz="0" w:space="0" w:color="auto"/>
                                            <w:right w:val="none" w:sz="0" w:space="0" w:color="auto"/>
                                          </w:divBdr>
                                          <w:divsChild>
                                            <w:div w:id="1251083884">
                                              <w:marLeft w:val="0"/>
                                              <w:marRight w:val="0"/>
                                              <w:marTop w:val="0"/>
                                              <w:marBottom w:val="0"/>
                                              <w:divBdr>
                                                <w:top w:val="none" w:sz="0" w:space="0" w:color="auto"/>
                                                <w:left w:val="none" w:sz="0" w:space="0" w:color="auto"/>
                                                <w:bottom w:val="none" w:sz="0" w:space="0" w:color="auto"/>
                                                <w:right w:val="none" w:sz="0" w:space="0" w:color="auto"/>
                                              </w:divBdr>
                                            </w:div>
                                          </w:divsChild>
                                        </w:div>
                                        <w:div w:id="1433236214">
                                          <w:marLeft w:val="0"/>
                                          <w:marRight w:val="0"/>
                                          <w:marTop w:val="0"/>
                                          <w:marBottom w:val="0"/>
                                          <w:divBdr>
                                            <w:top w:val="none" w:sz="0" w:space="0" w:color="auto"/>
                                            <w:left w:val="none" w:sz="0" w:space="0" w:color="auto"/>
                                            <w:bottom w:val="none" w:sz="0" w:space="0" w:color="auto"/>
                                            <w:right w:val="none" w:sz="0" w:space="0" w:color="auto"/>
                                          </w:divBdr>
                                          <w:divsChild>
                                            <w:div w:id="10226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0771">
                                      <w:marLeft w:val="0"/>
                                      <w:marRight w:val="0"/>
                                      <w:marTop w:val="0"/>
                                      <w:marBottom w:val="0"/>
                                      <w:divBdr>
                                        <w:top w:val="none" w:sz="0" w:space="0" w:color="auto"/>
                                        <w:left w:val="none" w:sz="0" w:space="0" w:color="auto"/>
                                        <w:bottom w:val="none" w:sz="0" w:space="0" w:color="auto"/>
                                        <w:right w:val="none" w:sz="0" w:space="0" w:color="auto"/>
                                      </w:divBdr>
                                      <w:divsChild>
                                        <w:div w:id="1276987731">
                                          <w:marLeft w:val="0"/>
                                          <w:marRight w:val="0"/>
                                          <w:marTop w:val="0"/>
                                          <w:marBottom w:val="0"/>
                                          <w:divBdr>
                                            <w:top w:val="none" w:sz="0" w:space="0" w:color="auto"/>
                                            <w:left w:val="none" w:sz="0" w:space="0" w:color="auto"/>
                                            <w:bottom w:val="none" w:sz="0" w:space="0" w:color="auto"/>
                                            <w:right w:val="none" w:sz="0" w:space="0" w:color="auto"/>
                                          </w:divBdr>
                                          <w:divsChild>
                                            <w:div w:id="1181436385">
                                              <w:marLeft w:val="0"/>
                                              <w:marRight w:val="0"/>
                                              <w:marTop w:val="0"/>
                                              <w:marBottom w:val="0"/>
                                              <w:divBdr>
                                                <w:top w:val="none" w:sz="0" w:space="0" w:color="auto"/>
                                                <w:left w:val="none" w:sz="0" w:space="0" w:color="auto"/>
                                                <w:bottom w:val="none" w:sz="0" w:space="0" w:color="auto"/>
                                                <w:right w:val="none" w:sz="0" w:space="0" w:color="auto"/>
                                              </w:divBdr>
                                            </w:div>
                                          </w:divsChild>
                                        </w:div>
                                        <w:div w:id="20669260">
                                          <w:marLeft w:val="0"/>
                                          <w:marRight w:val="0"/>
                                          <w:marTop w:val="0"/>
                                          <w:marBottom w:val="0"/>
                                          <w:divBdr>
                                            <w:top w:val="none" w:sz="0" w:space="0" w:color="auto"/>
                                            <w:left w:val="none" w:sz="0" w:space="0" w:color="auto"/>
                                            <w:bottom w:val="none" w:sz="0" w:space="0" w:color="auto"/>
                                            <w:right w:val="none" w:sz="0" w:space="0" w:color="auto"/>
                                          </w:divBdr>
                                          <w:divsChild>
                                            <w:div w:id="201139499">
                                              <w:marLeft w:val="0"/>
                                              <w:marRight w:val="0"/>
                                              <w:marTop w:val="0"/>
                                              <w:marBottom w:val="0"/>
                                              <w:divBdr>
                                                <w:top w:val="none" w:sz="0" w:space="0" w:color="auto"/>
                                                <w:left w:val="none" w:sz="0" w:space="0" w:color="auto"/>
                                                <w:bottom w:val="none" w:sz="0" w:space="0" w:color="auto"/>
                                                <w:right w:val="none" w:sz="0" w:space="0" w:color="auto"/>
                                              </w:divBdr>
                                            </w:div>
                                          </w:divsChild>
                                        </w:div>
                                        <w:div w:id="881748098">
                                          <w:marLeft w:val="0"/>
                                          <w:marRight w:val="0"/>
                                          <w:marTop w:val="0"/>
                                          <w:marBottom w:val="0"/>
                                          <w:divBdr>
                                            <w:top w:val="none" w:sz="0" w:space="0" w:color="auto"/>
                                            <w:left w:val="none" w:sz="0" w:space="0" w:color="auto"/>
                                            <w:bottom w:val="none" w:sz="0" w:space="0" w:color="auto"/>
                                            <w:right w:val="none" w:sz="0" w:space="0" w:color="auto"/>
                                          </w:divBdr>
                                          <w:divsChild>
                                            <w:div w:id="286472491">
                                              <w:marLeft w:val="0"/>
                                              <w:marRight w:val="0"/>
                                              <w:marTop w:val="0"/>
                                              <w:marBottom w:val="0"/>
                                              <w:divBdr>
                                                <w:top w:val="none" w:sz="0" w:space="0" w:color="auto"/>
                                                <w:left w:val="none" w:sz="0" w:space="0" w:color="auto"/>
                                                <w:bottom w:val="none" w:sz="0" w:space="0" w:color="auto"/>
                                                <w:right w:val="none" w:sz="0" w:space="0" w:color="auto"/>
                                              </w:divBdr>
                                            </w:div>
                                          </w:divsChild>
                                        </w:div>
                                        <w:div w:id="1992950035">
                                          <w:marLeft w:val="0"/>
                                          <w:marRight w:val="0"/>
                                          <w:marTop w:val="0"/>
                                          <w:marBottom w:val="0"/>
                                          <w:divBdr>
                                            <w:top w:val="none" w:sz="0" w:space="0" w:color="auto"/>
                                            <w:left w:val="none" w:sz="0" w:space="0" w:color="auto"/>
                                            <w:bottom w:val="none" w:sz="0" w:space="0" w:color="auto"/>
                                            <w:right w:val="none" w:sz="0" w:space="0" w:color="auto"/>
                                          </w:divBdr>
                                          <w:divsChild>
                                            <w:div w:id="1730492216">
                                              <w:marLeft w:val="0"/>
                                              <w:marRight w:val="0"/>
                                              <w:marTop w:val="0"/>
                                              <w:marBottom w:val="0"/>
                                              <w:divBdr>
                                                <w:top w:val="none" w:sz="0" w:space="0" w:color="auto"/>
                                                <w:left w:val="none" w:sz="0" w:space="0" w:color="auto"/>
                                                <w:bottom w:val="none" w:sz="0" w:space="0" w:color="auto"/>
                                                <w:right w:val="none" w:sz="0" w:space="0" w:color="auto"/>
                                              </w:divBdr>
                                            </w:div>
                                          </w:divsChild>
                                        </w:div>
                                        <w:div w:id="415829703">
                                          <w:marLeft w:val="0"/>
                                          <w:marRight w:val="0"/>
                                          <w:marTop w:val="0"/>
                                          <w:marBottom w:val="0"/>
                                          <w:divBdr>
                                            <w:top w:val="none" w:sz="0" w:space="0" w:color="auto"/>
                                            <w:left w:val="none" w:sz="0" w:space="0" w:color="auto"/>
                                            <w:bottom w:val="none" w:sz="0" w:space="0" w:color="auto"/>
                                            <w:right w:val="none" w:sz="0" w:space="0" w:color="auto"/>
                                          </w:divBdr>
                                          <w:divsChild>
                                            <w:div w:id="1009530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396452">
                                      <w:marLeft w:val="0"/>
                                      <w:marRight w:val="0"/>
                                      <w:marTop w:val="0"/>
                                      <w:marBottom w:val="0"/>
                                      <w:divBdr>
                                        <w:top w:val="none" w:sz="0" w:space="0" w:color="auto"/>
                                        <w:left w:val="none" w:sz="0" w:space="0" w:color="auto"/>
                                        <w:bottom w:val="none" w:sz="0" w:space="0" w:color="auto"/>
                                        <w:right w:val="none" w:sz="0" w:space="0" w:color="auto"/>
                                      </w:divBdr>
                                      <w:divsChild>
                                        <w:div w:id="2042782929">
                                          <w:marLeft w:val="0"/>
                                          <w:marRight w:val="0"/>
                                          <w:marTop w:val="0"/>
                                          <w:marBottom w:val="0"/>
                                          <w:divBdr>
                                            <w:top w:val="none" w:sz="0" w:space="0" w:color="auto"/>
                                            <w:left w:val="none" w:sz="0" w:space="0" w:color="auto"/>
                                            <w:bottom w:val="none" w:sz="0" w:space="0" w:color="auto"/>
                                            <w:right w:val="none" w:sz="0" w:space="0" w:color="auto"/>
                                          </w:divBdr>
                                          <w:divsChild>
                                            <w:div w:id="703939685">
                                              <w:marLeft w:val="0"/>
                                              <w:marRight w:val="0"/>
                                              <w:marTop w:val="0"/>
                                              <w:marBottom w:val="0"/>
                                              <w:divBdr>
                                                <w:top w:val="none" w:sz="0" w:space="0" w:color="auto"/>
                                                <w:left w:val="none" w:sz="0" w:space="0" w:color="auto"/>
                                                <w:bottom w:val="none" w:sz="0" w:space="0" w:color="auto"/>
                                                <w:right w:val="none" w:sz="0" w:space="0" w:color="auto"/>
                                              </w:divBdr>
                                            </w:div>
                                          </w:divsChild>
                                        </w:div>
                                        <w:div w:id="610864858">
                                          <w:marLeft w:val="0"/>
                                          <w:marRight w:val="0"/>
                                          <w:marTop w:val="0"/>
                                          <w:marBottom w:val="0"/>
                                          <w:divBdr>
                                            <w:top w:val="none" w:sz="0" w:space="0" w:color="auto"/>
                                            <w:left w:val="none" w:sz="0" w:space="0" w:color="auto"/>
                                            <w:bottom w:val="none" w:sz="0" w:space="0" w:color="auto"/>
                                            <w:right w:val="none" w:sz="0" w:space="0" w:color="auto"/>
                                          </w:divBdr>
                                          <w:divsChild>
                                            <w:div w:id="1259371039">
                                              <w:marLeft w:val="0"/>
                                              <w:marRight w:val="0"/>
                                              <w:marTop w:val="0"/>
                                              <w:marBottom w:val="0"/>
                                              <w:divBdr>
                                                <w:top w:val="none" w:sz="0" w:space="0" w:color="auto"/>
                                                <w:left w:val="none" w:sz="0" w:space="0" w:color="auto"/>
                                                <w:bottom w:val="none" w:sz="0" w:space="0" w:color="auto"/>
                                                <w:right w:val="none" w:sz="0" w:space="0" w:color="auto"/>
                                              </w:divBdr>
                                            </w:div>
                                          </w:divsChild>
                                        </w:div>
                                        <w:div w:id="686567874">
                                          <w:marLeft w:val="0"/>
                                          <w:marRight w:val="0"/>
                                          <w:marTop w:val="0"/>
                                          <w:marBottom w:val="0"/>
                                          <w:divBdr>
                                            <w:top w:val="none" w:sz="0" w:space="0" w:color="auto"/>
                                            <w:left w:val="none" w:sz="0" w:space="0" w:color="auto"/>
                                            <w:bottom w:val="none" w:sz="0" w:space="0" w:color="auto"/>
                                            <w:right w:val="none" w:sz="0" w:space="0" w:color="auto"/>
                                          </w:divBdr>
                                          <w:divsChild>
                                            <w:div w:id="1047341377">
                                              <w:marLeft w:val="0"/>
                                              <w:marRight w:val="0"/>
                                              <w:marTop w:val="0"/>
                                              <w:marBottom w:val="0"/>
                                              <w:divBdr>
                                                <w:top w:val="none" w:sz="0" w:space="0" w:color="auto"/>
                                                <w:left w:val="none" w:sz="0" w:space="0" w:color="auto"/>
                                                <w:bottom w:val="none" w:sz="0" w:space="0" w:color="auto"/>
                                                <w:right w:val="none" w:sz="0" w:space="0" w:color="auto"/>
                                              </w:divBdr>
                                            </w:div>
                                          </w:divsChild>
                                        </w:div>
                                        <w:div w:id="1692798687">
                                          <w:marLeft w:val="0"/>
                                          <w:marRight w:val="0"/>
                                          <w:marTop w:val="0"/>
                                          <w:marBottom w:val="0"/>
                                          <w:divBdr>
                                            <w:top w:val="none" w:sz="0" w:space="0" w:color="auto"/>
                                            <w:left w:val="none" w:sz="0" w:space="0" w:color="auto"/>
                                            <w:bottom w:val="none" w:sz="0" w:space="0" w:color="auto"/>
                                            <w:right w:val="none" w:sz="0" w:space="0" w:color="auto"/>
                                          </w:divBdr>
                                          <w:divsChild>
                                            <w:div w:id="2100443503">
                                              <w:marLeft w:val="0"/>
                                              <w:marRight w:val="0"/>
                                              <w:marTop w:val="0"/>
                                              <w:marBottom w:val="0"/>
                                              <w:divBdr>
                                                <w:top w:val="none" w:sz="0" w:space="0" w:color="auto"/>
                                                <w:left w:val="none" w:sz="0" w:space="0" w:color="auto"/>
                                                <w:bottom w:val="none" w:sz="0" w:space="0" w:color="auto"/>
                                                <w:right w:val="none" w:sz="0" w:space="0" w:color="auto"/>
                                              </w:divBdr>
                                            </w:div>
                                          </w:divsChild>
                                        </w:div>
                                        <w:div w:id="1743143537">
                                          <w:marLeft w:val="0"/>
                                          <w:marRight w:val="0"/>
                                          <w:marTop w:val="0"/>
                                          <w:marBottom w:val="0"/>
                                          <w:divBdr>
                                            <w:top w:val="none" w:sz="0" w:space="0" w:color="auto"/>
                                            <w:left w:val="none" w:sz="0" w:space="0" w:color="auto"/>
                                            <w:bottom w:val="none" w:sz="0" w:space="0" w:color="auto"/>
                                            <w:right w:val="none" w:sz="0" w:space="0" w:color="auto"/>
                                          </w:divBdr>
                                          <w:divsChild>
                                            <w:div w:id="139466202">
                                              <w:marLeft w:val="0"/>
                                              <w:marRight w:val="0"/>
                                              <w:marTop w:val="0"/>
                                              <w:marBottom w:val="0"/>
                                              <w:divBdr>
                                                <w:top w:val="none" w:sz="0" w:space="0" w:color="auto"/>
                                                <w:left w:val="none" w:sz="0" w:space="0" w:color="auto"/>
                                                <w:bottom w:val="none" w:sz="0" w:space="0" w:color="auto"/>
                                                <w:right w:val="none" w:sz="0" w:space="0" w:color="auto"/>
                                              </w:divBdr>
                                            </w:div>
                                          </w:divsChild>
                                        </w:div>
                                        <w:div w:id="151604696">
                                          <w:marLeft w:val="0"/>
                                          <w:marRight w:val="0"/>
                                          <w:marTop w:val="0"/>
                                          <w:marBottom w:val="0"/>
                                          <w:divBdr>
                                            <w:top w:val="none" w:sz="0" w:space="0" w:color="auto"/>
                                            <w:left w:val="none" w:sz="0" w:space="0" w:color="auto"/>
                                            <w:bottom w:val="none" w:sz="0" w:space="0" w:color="auto"/>
                                            <w:right w:val="none" w:sz="0" w:space="0" w:color="auto"/>
                                          </w:divBdr>
                                          <w:divsChild>
                                            <w:div w:id="2071227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1503178">
                  <w:marLeft w:val="0"/>
                  <w:marRight w:val="0"/>
                  <w:marTop w:val="0"/>
                  <w:marBottom w:val="0"/>
                  <w:divBdr>
                    <w:top w:val="none" w:sz="0" w:space="0" w:color="auto"/>
                    <w:left w:val="none" w:sz="0" w:space="0" w:color="auto"/>
                    <w:bottom w:val="none" w:sz="0" w:space="0" w:color="auto"/>
                    <w:right w:val="none" w:sz="0" w:space="0" w:color="auto"/>
                  </w:divBdr>
                  <w:divsChild>
                    <w:div w:id="144859015">
                      <w:marLeft w:val="0"/>
                      <w:marRight w:val="0"/>
                      <w:marTop w:val="0"/>
                      <w:marBottom w:val="0"/>
                      <w:divBdr>
                        <w:top w:val="none" w:sz="0" w:space="0" w:color="auto"/>
                        <w:left w:val="none" w:sz="0" w:space="0" w:color="auto"/>
                        <w:bottom w:val="none" w:sz="0" w:space="0" w:color="auto"/>
                        <w:right w:val="none" w:sz="0" w:space="0" w:color="auto"/>
                      </w:divBdr>
                      <w:divsChild>
                        <w:div w:id="662853878">
                          <w:marLeft w:val="0"/>
                          <w:marRight w:val="0"/>
                          <w:marTop w:val="0"/>
                          <w:marBottom w:val="0"/>
                          <w:divBdr>
                            <w:top w:val="none" w:sz="0" w:space="0" w:color="auto"/>
                            <w:left w:val="none" w:sz="0" w:space="0" w:color="auto"/>
                            <w:bottom w:val="none" w:sz="0" w:space="0" w:color="auto"/>
                            <w:right w:val="none" w:sz="0" w:space="0" w:color="auto"/>
                          </w:divBdr>
                          <w:divsChild>
                            <w:div w:id="31615721">
                              <w:marLeft w:val="0"/>
                              <w:marRight w:val="0"/>
                              <w:marTop w:val="0"/>
                              <w:marBottom w:val="0"/>
                              <w:divBdr>
                                <w:top w:val="none" w:sz="0" w:space="0" w:color="auto"/>
                                <w:left w:val="single" w:sz="2" w:space="0" w:color="CCCCCC"/>
                                <w:bottom w:val="none" w:sz="0" w:space="0" w:color="auto"/>
                                <w:right w:val="none" w:sz="0" w:space="0" w:color="auto"/>
                              </w:divBdr>
                              <w:divsChild>
                                <w:div w:id="968314572">
                                  <w:marLeft w:val="0"/>
                                  <w:marRight w:val="0"/>
                                  <w:marTop w:val="0"/>
                                  <w:marBottom w:val="0"/>
                                  <w:divBdr>
                                    <w:top w:val="none" w:sz="0" w:space="0" w:color="auto"/>
                                    <w:left w:val="none" w:sz="0" w:space="0" w:color="auto"/>
                                    <w:bottom w:val="none" w:sz="0" w:space="0" w:color="auto"/>
                                    <w:right w:val="none" w:sz="0" w:space="0" w:color="auto"/>
                                  </w:divBdr>
                                  <w:divsChild>
                                    <w:div w:id="405341439">
                                      <w:marLeft w:val="0"/>
                                      <w:marRight w:val="0"/>
                                      <w:marTop w:val="0"/>
                                      <w:marBottom w:val="0"/>
                                      <w:divBdr>
                                        <w:top w:val="none" w:sz="0" w:space="0" w:color="auto"/>
                                        <w:left w:val="none" w:sz="0" w:space="0" w:color="auto"/>
                                        <w:bottom w:val="none" w:sz="0" w:space="0" w:color="auto"/>
                                        <w:right w:val="none" w:sz="0" w:space="0" w:color="auto"/>
                                      </w:divBdr>
                                      <w:divsChild>
                                        <w:div w:id="1679699221">
                                          <w:marLeft w:val="0"/>
                                          <w:marRight w:val="0"/>
                                          <w:marTop w:val="0"/>
                                          <w:marBottom w:val="160"/>
                                          <w:divBdr>
                                            <w:top w:val="none" w:sz="0" w:space="0" w:color="auto"/>
                                            <w:left w:val="none" w:sz="0" w:space="0" w:color="auto"/>
                                            <w:bottom w:val="none" w:sz="0" w:space="0" w:color="auto"/>
                                            <w:right w:val="none" w:sz="0" w:space="0" w:color="auto"/>
                                          </w:divBdr>
                                          <w:divsChild>
                                            <w:div w:id="3794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0112790">
          <w:marLeft w:val="0"/>
          <w:marRight w:val="0"/>
          <w:marTop w:val="0"/>
          <w:marBottom w:val="300"/>
          <w:divBdr>
            <w:top w:val="single" w:sz="6" w:space="0" w:color="D7D7D7"/>
            <w:left w:val="single" w:sz="6" w:space="0" w:color="D7D7D7"/>
            <w:bottom w:val="single" w:sz="6" w:space="0" w:color="D7D7D7"/>
            <w:right w:val="single" w:sz="6" w:space="0" w:color="D7D7D7"/>
          </w:divBdr>
          <w:divsChild>
            <w:div w:id="1110124615">
              <w:marLeft w:val="0"/>
              <w:marRight w:val="0"/>
              <w:marTop w:val="0"/>
              <w:marBottom w:val="0"/>
              <w:divBdr>
                <w:top w:val="none" w:sz="0" w:space="0" w:color="auto"/>
                <w:left w:val="none" w:sz="0" w:space="0" w:color="auto"/>
                <w:bottom w:val="none" w:sz="0" w:space="0" w:color="auto"/>
                <w:right w:val="none" w:sz="0" w:space="0" w:color="auto"/>
              </w:divBdr>
              <w:divsChild>
                <w:div w:id="1659770284">
                  <w:marLeft w:val="0"/>
                  <w:marRight w:val="0"/>
                  <w:marTop w:val="0"/>
                  <w:marBottom w:val="0"/>
                  <w:divBdr>
                    <w:top w:val="none" w:sz="0" w:space="0" w:color="auto"/>
                    <w:left w:val="none" w:sz="0" w:space="0" w:color="auto"/>
                    <w:bottom w:val="none" w:sz="0" w:space="0" w:color="auto"/>
                    <w:right w:val="none" w:sz="0" w:space="0" w:color="auto"/>
                  </w:divBdr>
                  <w:divsChild>
                    <w:div w:id="1537500743">
                      <w:marLeft w:val="0"/>
                      <w:marRight w:val="0"/>
                      <w:marTop w:val="0"/>
                      <w:marBottom w:val="0"/>
                      <w:divBdr>
                        <w:top w:val="none" w:sz="0" w:space="0" w:color="auto"/>
                        <w:left w:val="none" w:sz="0" w:space="0" w:color="auto"/>
                        <w:bottom w:val="none" w:sz="0" w:space="0" w:color="auto"/>
                        <w:right w:val="none" w:sz="0" w:space="0" w:color="auto"/>
                      </w:divBdr>
                      <w:divsChild>
                        <w:div w:id="129833034">
                          <w:marLeft w:val="0"/>
                          <w:marRight w:val="0"/>
                          <w:marTop w:val="0"/>
                          <w:marBottom w:val="0"/>
                          <w:divBdr>
                            <w:top w:val="none" w:sz="0" w:space="0" w:color="auto"/>
                            <w:left w:val="none" w:sz="0" w:space="0" w:color="auto"/>
                            <w:bottom w:val="none" w:sz="0" w:space="0" w:color="auto"/>
                            <w:right w:val="none" w:sz="0" w:space="0" w:color="auto"/>
                          </w:divBdr>
                          <w:divsChild>
                            <w:div w:id="1703285675">
                              <w:marLeft w:val="0"/>
                              <w:marRight w:val="0"/>
                              <w:marTop w:val="0"/>
                              <w:marBottom w:val="0"/>
                              <w:divBdr>
                                <w:top w:val="none" w:sz="0" w:space="0" w:color="auto"/>
                                <w:left w:val="single" w:sz="2" w:space="0" w:color="CCCCCC"/>
                                <w:bottom w:val="none" w:sz="0" w:space="0" w:color="auto"/>
                                <w:right w:val="none" w:sz="0" w:space="0" w:color="auto"/>
                              </w:divBdr>
                              <w:divsChild>
                                <w:div w:id="206530176">
                                  <w:marLeft w:val="0"/>
                                  <w:marRight w:val="0"/>
                                  <w:marTop w:val="0"/>
                                  <w:marBottom w:val="0"/>
                                  <w:divBdr>
                                    <w:top w:val="none" w:sz="0" w:space="0" w:color="auto"/>
                                    <w:left w:val="none" w:sz="0" w:space="0" w:color="auto"/>
                                    <w:bottom w:val="none" w:sz="0" w:space="0" w:color="auto"/>
                                    <w:right w:val="none" w:sz="0" w:space="0" w:color="auto"/>
                                  </w:divBdr>
                                  <w:divsChild>
                                    <w:div w:id="1701281467">
                                      <w:marLeft w:val="0"/>
                                      <w:marRight w:val="0"/>
                                      <w:marTop w:val="0"/>
                                      <w:marBottom w:val="0"/>
                                      <w:divBdr>
                                        <w:top w:val="none" w:sz="0" w:space="0" w:color="auto"/>
                                        <w:left w:val="none" w:sz="0" w:space="0" w:color="auto"/>
                                        <w:bottom w:val="none" w:sz="0" w:space="0" w:color="auto"/>
                                        <w:right w:val="none" w:sz="0" w:space="0" w:color="auto"/>
                                      </w:divBdr>
                                      <w:divsChild>
                                        <w:div w:id="1293487761">
                                          <w:marLeft w:val="0"/>
                                          <w:marRight w:val="0"/>
                                          <w:marTop w:val="0"/>
                                          <w:marBottom w:val="160"/>
                                          <w:divBdr>
                                            <w:top w:val="none" w:sz="0" w:space="0" w:color="auto"/>
                                            <w:left w:val="none" w:sz="0" w:space="0" w:color="auto"/>
                                            <w:bottom w:val="none" w:sz="0" w:space="0" w:color="auto"/>
                                            <w:right w:val="none" w:sz="0" w:space="0" w:color="auto"/>
                                          </w:divBdr>
                                          <w:divsChild>
                                            <w:div w:id="29538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3521116">
                  <w:marLeft w:val="0"/>
                  <w:marRight w:val="0"/>
                  <w:marTop w:val="0"/>
                  <w:marBottom w:val="0"/>
                  <w:divBdr>
                    <w:top w:val="none" w:sz="0" w:space="0" w:color="auto"/>
                    <w:left w:val="none" w:sz="0" w:space="0" w:color="auto"/>
                    <w:bottom w:val="none" w:sz="0" w:space="0" w:color="auto"/>
                    <w:right w:val="none" w:sz="0" w:space="0" w:color="auto"/>
                  </w:divBdr>
                  <w:divsChild>
                    <w:div w:id="1663269311">
                      <w:marLeft w:val="1440"/>
                      <w:marRight w:val="1440"/>
                      <w:marTop w:val="0"/>
                      <w:marBottom w:val="0"/>
                      <w:divBdr>
                        <w:top w:val="none" w:sz="0" w:space="0" w:color="auto"/>
                        <w:left w:val="none" w:sz="0" w:space="0" w:color="auto"/>
                        <w:bottom w:val="none" w:sz="0" w:space="0" w:color="auto"/>
                        <w:right w:val="none" w:sz="0" w:space="0" w:color="auto"/>
                      </w:divBdr>
                      <w:divsChild>
                        <w:div w:id="598803502">
                          <w:marLeft w:val="0"/>
                          <w:marRight w:val="0"/>
                          <w:marTop w:val="0"/>
                          <w:marBottom w:val="0"/>
                          <w:divBdr>
                            <w:top w:val="none" w:sz="0" w:space="0" w:color="auto"/>
                            <w:left w:val="none" w:sz="0" w:space="0" w:color="auto"/>
                            <w:bottom w:val="none" w:sz="0" w:space="0" w:color="auto"/>
                            <w:right w:val="none" w:sz="0" w:space="0" w:color="auto"/>
                          </w:divBdr>
                          <w:divsChild>
                            <w:div w:id="1905019089">
                              <w:marLeft w:val="0"/>
                              <w:marRight w:val="0"/>
                              <w:marTop w:val="0"/>
                              <w:marBottom w:val="0"/>
                              <w:divBdr>
                                <w:top w:val="none" w:sz="0" w:space="0" w:color="auto"/>
                                <w:left w:val="single" w:sz="2" w:space="0" w:color="CCCCCC"/>
                                <w:bottom w:val="none" w:sz="0" w:space="0" w:color="auto"/>
                                <w:right w:val="none" w:sz="0" w:space="0" w:color="auto"/>
                              </w:divBdr>
                              <w:divsChild>
                                <w:div w:id="1392650466">
                                  <w:marLeft w:val="0"/>
                                  <w:marRight w:val="0"/>
                                  <w:marTop w:val="0"/>
                                  <w:marBottom w:val="0"/>
                                  <w:divBdr>
                                    <w:top w:val="none" w:sz="0" w:space="0" w:color="auto"/>
                                    <w:left w:val="none" w:sz="0" w:space="0" w:color="auto"/>
                                    <w:bottom w:val="none" w:sz="0" w:space="0" w:color="auto"/>
                                    <w:right w:val="none" w:sz="0" w:space="0" w:color="auto"/>
                                  </w:divBdr>
                                  <w:divsChild>
                                    <w:div w:id="2065831610">
                                      <w:marLeft w:val="0"/>
                                      <w:marRight w:val="0"/>
                                      <w:marTop w:val="0"/>
                                      <w:marBottom w:val="0"/>
                                      <w:divBdr>
                                        <w:top w:val="none" w:sz="0" w:space="0" w:color="auto"/>
                                        <w:left w:val="none" w:sz="0" w:space="0" w:color="auto"/>
                                        <w:bottom w:val="none" w:sz="0" w:space="0" w:color="auto"/>
                                        <w:right w:val="none" w:sz="0" w:space="0" w:color="auto"/>
                                      </w:divBdr>
                                      <w:divsChild>
                                        <w:div w:id="1104879541">
                                          <w:marLeft w:val="0"/>
                                          <w:marRight w:val="0"/>
                                          <w:marTop w:val="0"/>
                                          <w:marBottom w:val="0"/>
                                          <w:divBdr>
                                            <w:top w:val="none" w:sz="0" w:space="0" w:color="auto"/>
                                            <w:left w:val="none" w:sz="0" w:space="0" w:color="auto"/>
                                            <w:bottom w:val="none" w:sz="0" w:space="0" w:color="auto"/>
                                            <w:right w:val="none" w:sz="0" w:space="0" w:color="auto"/>
                                          </w:divBdr>
                                          <w:divsChild>
                                            <w:div w:id="1883402890">
                                              <w:marLeft w:val="0"/>
                                              <w:marRight w:val="0"/>
                                              <w:marTop w:val="0"/>
                                              <w:marBottom w:val="0"/>
                                              <w:divBdr>
                                                <w:top w:val="none" w:sz="0" w:space="0" w:color="auto"/>
                                                <w:left w:val="none" w:sz="0" w:space="0" w:color="auto"/>
                                                <w:bottom w:val="none" w:sz="0" w:space="0" w:color="auto"/>
                                                <w:right w:val="none" w:sz="0" w:space="0" w:color="auto"/>
                                              </w:divBdr>
                                            </w:div>
                                          </w:divsChild>
                                        </w:div>
                                        <w:div w:id="40638786">
                                          <w:marLeft w:val="0"/>
                                          <w:marRight w:val="0"/>
                                          <w:marTop w:val="0"/>
                                          <w:marBottom w:val="0"/>
                                          <w:divBdr>
                                            <w:top w:val="none" w:sz="0" w:space="0" w:color="auto"/>
                                            <w:left w:val="none" w:sz="0" w:space="0" w:color="auto"/>
                                            <w:bottom w:val="none" w:sz="0" w:space="0" w:color="auto"/>
                                            <w:right w:val="none" w:sz="0" w:space="0" w:color="auto"/>
                                          </w:divBdr>
                                          <w:divsChild>
                                            <w:div w:id="164765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4652">
                                      <w:marLeft w:val="0"/>
                                      <w:marRight w:val="0"/>
                                      <w:marTop w:val="0"/>
                                      <w:marBottom w:val="0"/>
                                      <w:divBdr>
                                        <w:top w:val="none" w:sz="0" w:space="0" w:color="auto"/>
                                        <w:left w:val="none" w:sz="0" w:space="0" w:color="auto"/>
                                        <w:bottom w:val="none" w:sz="0" w:space="0" w:color="auto"/>
                                        <w:right w:val="none" w:sz="0" w:space="0" w:color="auto"/>
                                      </w:divBdr>
                                      <w:divsChild>
                                        <w:div w:id="714622322">
                                          <w:marLeft w:val="0"/>
                                          <w:marRight w:val="0"/>
                                          <w:marTop w:val="0"/>
                                          <w:marBottom w:val="0"/>
                                          <w:divBdr>
                                            <w:top w:val="none" w:sz="0" w:space="0" w:color="auto"/>
                                            <w:left w:val="none" w:sz="0" w:space="0" w:color="auto"/>
                                            <w:bottom w:val="none" w:sz="0" w:space="0" w:color="auto"/>
                                            <w:right w:val="none" w:sz="0" w:space="0" w:color="auto"/>
                                          </w:divBdr>
                                          <w:divsChild>
                                            <w:div w:id="153572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764434">
                                      <w:marLeft w:val="0"/>
                                      <w:marRight w:val="0"/>
                                      <w:marTop w:val="0"/>
                                      <w:marBottom w:val="0"/>
                                      <w:divBdr>
                                        <w:top w:val="none" w:sz="0" w:space="0" w:color="auto"/>
                                        <w:left w:val="none" w:sz="0" w:space="0" w:color="auto"/>
                                        <w:bottom w:val="none" w:sz="0" w:space="0" w:color="auto"/>
                                        <w:right w:val="none" w:sz="0" w:space="0" w:color="auto"/>
                                      </w:divBdr>
                                      <w:divsChild>
                                        <w:div w:id="999188785">
                                          <w:marLeft w:val="0"/>
                                          <w:marRight w:val="0"/>
                                          <w:marTop w:val="0"/>
                                          <w:marBottom w:val="0"/>
                                          <w:divBdr>
                                            <w:top w:val="none" w:sz="0" w:space="0" w:color="auto"/>
                                            <w:left w:val="none" w:sz="0" w:space="0" w:color="auto"/>
                                            <w:bottom w:val="none" w:sz="0" w:space="0" w:color="auto"/>
                                            <w:right w:val="none" w:sz="0" w:space="0" w:color="auto"/>
                                          </w:divBdr>
                                          <w:divsChild>
                                            <w:div w:id="134559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57336">
                                      <w:marLeft w:val="0"/>
                                      <w:marRight w:val="0"/>
                                      <w:marTop w:val="0"/>
                                      <w:marBottom w:val="0"/>
                                      <w:divBdr>
                                        <w:top w:val="none" w:sz="0" w:space="0" w:color="auto"/>
                                        <w:left w:val="none" w:sz="0" w:space="0" w:color="auto"/>
                                        <w:bottom w:val="none" w:sz="0" w:space="0" w:color="auto"/>
                                        <w:right w:val="none" w:sz="0" w:space="0" w:color="auto"/>
                                      </w:divBdr>
                                      <w:divsChild>
                                        <w:div w:id="1227423908">
                                          <w:marLeft w:val="0"/>
                                          <w:marRight w:val="0"/>
                                          <w:marTop w:val="0"/>
                                          <w:marBottom w:val="0"/>
                                          <w:divBdr>
                                            <w:top w:val="none" w:sz="0" w:space="0" w:color="auto"/>
                                            <w:left w:val="none" w:sz="0" w:space="0" w:color="auto"/>
                                            <w:bottom w:val="none" w:sz="0" w:space="0" w:color="auto"/>
                                            <w:right w:val="none" w:sz="0" w:space="0" w:color="auto"/>
                                          </w:divBdr>
                                          <w:divsChild>
                                            <w:div w:id="1205677595">
                                              <w:marLeft w:val="0"/>
                                              <w:marRight w:val="0"/>
                                              <w:marTop w:val="0"/>
                                              <w:marBottom w:val="0"/>
                                              <w:divBdr>
                                                <w:top w:val="none" w:sz="0" w:space="0" w:color="auto"/>
                                                <w:left w:val="none" w:sz="0" w:space="0" w:color="auto"/>
                                                <w:bottom w:val="none" w:sz="0" w:space="0" w:color="auto"/>
                                                <w:right w:val="none" w:sz="0" w:space="0" w:color="auto"/>
                                              </w:divBdr>
                                            </w:div>
                                          </w:divsChild>
                                        </w:div>
                                        <w:div w:id="2073194009">
                                          <w:marLeft w:val="0"/>
                                          <w:marRight w:val="0"/>
                                          <w:marTop w:val="0"/>
                                          <w:marBottom w:val="0"/>
                                          <w:divBdr>
                                            <w:top w:val="none" w:sz="0" w:space="0" w:color="auto"/>
                                            <w:left w:val="none" w:sz="0" w:space="0" w:color="auto"/>
                                            <w:bottom w:val="none" w:sz="0" w:space="0" w:color="auto"/>
                                            <w:right w:val="none" w:sz="0" w:space="0" w:color="auto"/>
                                          </w:divBdr>
                                          <w:divsChild>
                                            <w:div w:id="377825883">
                                              <w:marLeft w:val="0"/>
                                              <w:marRight w:val="0"/>
                                              <w:marTop w:val="0"/>
                                              <w:marBottom w:val="0"/>
                                              <w:divBdr>
                                                <w:top w:val="none" w:sz="0" w:space="0" w:color="auto"/>
                                                <w:left w:val="none" w:sz="0" w:space="0" w:color="auto"/>
                                                <w:bottom w:val="none" w:sz="0" w:space="0" w:color="auto"/>
                                                <w:right w:val="none" w:sz="0" w:space="0" w:color="auto"/>
                                              </w:divBdr>
                                            </w:div>
                                          </w:divsChild>
                                        </w:div>
                                        <w:div w:id="451705810">
                                          <w:marLeft w:val="0"/>
                                          <w:marRight w:val="0"/>
                                          <w:marTop w:val="0"/>
                                          <w:marBottom w:val="0"/>
                                          <w:divBdr>
                                            <w:top w:val="none" w:sz="0" w:space="0" w:color="auto"/>
                                            <w:left w:val="none" w:sz="0" w:space="0" w:color="auto"/>
                                            <w:bottom w:val="none" w:sz="0" w:space="0" w:color="auto"/>
                                            <w:right w:val="none" w:sz="0" w:space="0" w:color="auto"/>
                                          </w:divBdr>
                                          <w:divsChild>
                                            <w:div w:id="1516337024">
                                              <w:marLeft w:val="0"/>
                                              <w:marRight w:val="0"/>
                                              <w:marTop w:val="0"/>
                                              <w:marBottom w:val="0"/>
                                              <w:divBdr>
                                                <w:top w:val="none" w:sz="0" w:space="0" w:color="auto"/>
                                                <w:left w:val="none" w:sz="0" w:space="0" w:color="auto"/>
                                                <w:bottom w:val="none" w:sz="0" w:space="0" w:color="auto"/>
                                                <w:right w:val="none" w:sz="0" w:space="0" w:color="auto"/>
                                              </w:divBdr>
                                            </w:div>
                                          </w:divsChild>
                                        </w:div>
                                        <w:div w:id="749424620">
                                          <w:marLeft w:val="0"/>
                                          <w:marRight w:val="0"/>
                                          <w:marTop w:val="0"/>
                                          <w:marBottom w:val="0"/>
                                          <w:divBdr>
                                            <w:top w:val="none" w:sz="0" w:space="0" w:color="auto"/>
                                            <w:left w:val="none" w:sz="0" w:space="0" w:color="auto"/>
                                            <w:bottom w:val="none" w:sz="0" w:space="0" w:color="auto"/>
                                            <w:right w:val="none" w:sz="0" w:space="0" w:color="auto"/>
                                          </w:divBdr>
                                          <w:divsChild>
                                            <w:div w:id="172189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780042">
                                      <w:marLeft w:val="0"/>
                                      <w:marRight w:val="0"/>
                                      <w:marTop w:val="0"/>
                                      <w:marBottom w:val="0"/>
                                      <w:divBdr>
                                        <w:top w:val="none" w:sz="0" w:space="0" w:color="auto"/>
                                        <w:left w:val="none" w:sz="0" w:space="0" w:color="auto"/>
                                        <w:bottom w:val="none" w:sz="0" w:space="0" w:color="auto"/>
                                        <w:right w:val="none" w:sz="0" w:space="0" w:color="auto"/>
                                      </w:divBdr>
                                      <w:divsChild>
                                        <w:div w:id="2133791199">
                                          <w:marLeft w:val="0"/>
                                          <w:marRight w:val="0"/>
                                          <w:marTop w:val="0"/>
                                          <w:marBottom w:val="0"/>
                                          <w:divBdr>
                                            <w:top w:val="none" w:sz="0" w:space="0" w:color="auto"/>
                                            <w:left w:val="none" w:sz="0" w:space="0" w:color="auto"/>
                                            <w:bottom w:val="none" w:sz="0" w:space="0" w:color="auto"/>
                                            <w:right w:val="none" w:sz="0" w:space="0" w:color="auto"/>
                                          </w:divBdr>
                                          <w:divsChild>
                                            <w:div w:id="359473568">
                                              <w:marLeft w:val="0"/>
                                              <w:marRight w:val="0"/>
                                              <w:marTop w:val="0"/>
                                              <w:marBottom w:val="0"/>
                                              <w:divBdr>
                                                <w:top w:val="none" w:sz="0" w:space="0" w:color="auto"/>
                                                <w:left w:val="none" w:sz="0" w:space="0" w:color="auto"/>
                                                <w:bottom w:val="none" w:sz="0" w:space="0" w:color="auto"/>
                                                <w:right w:val="none" w:sz="0" w:space="0" w:color="auto"/>
                                              </w:divBdr>
                                            </w:div>
                                          </w:divsChild>
                                        </w:div>
                                        <w:div w:id="862667497">
                                          <w:marLeft w:val="0"/>
                                          <w:marRight w:val="0"/>
                                          <w:marTop w:val="0"/>
                                          <w:marBottom w:val="0"/>
                                          <w:divBdr>
                                            <w:top w:val="none" w:sz="0" w:space="0" w:color="auto"/>
                                            <w:left w:val="none" w:sz="0" w:space="0" w:color="auto"/>
                                            <w:bottom w:val="none" w:sz="0" w:space="0" w:color="auto"/>
                                            <w:right w:val="none" w:sz="0" w:space="0" w:color="auto"/>
                                          </w:divBdr>
                                          <w:divsChild>
                                            <w:div w:id="537624096">
                                              <w:marLeft w:val="0"/>
                                              <w:marRight w:val="0"/>
                                              <w:marTop w:val="0"/>
                                              <w:marBottom w:val="0"/>
                                              <w:divBdr>
                                                <w:top w:val="none" w:sz="0" w:space="0" w:color="auto"/>
                                                <w:left w:val="none" w:sz="0" w:space="0" w:color="auto"/>
                                                <w:bottom w:val="none" w:sz="0" w:space="0" w:color="auto"/>
                                                <w:right w:val="none" w:sz="0" w:space="0" w:color="auto"/>
                                              </w:divBdr>
                                            </w:div>
                                          </w:divsChild>
                                        </w:div>
                                        <w:div w:id="1845703452">
                                          <w:marLeft w:val="0"/>
                                          <w:marRight w:val="0"/>
                                          <w:marTop w:val="0"/>
                                          <w:marBottom w:val="0"/>
                                          <w:divBdr>
                                            <w:top w:val="none" w:sz="0" w:space="0" w:color="auto"/>
                                            <w:left w:val="none" w:sz="0" w:space="0" w:color="auto"/>
                                            <w:bottom w:val="none" w:sz="0" w:space="0" w:color="auto"/>
                                            <w:right w:val="none" w:sz="0" w:space="0" w:color="auto"/>
                                          </w:divBdr>
                                          <w:divsChild>
                                            <w:div w:id="13390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47206">
                                      <w:marLeft w:val="0"/>
                                      <w:marRight w:val="0"/>
                                      <w:marTop w:val="0"/>
                                      <w:marBottom w:val="0"/>
                                      <w:divBdr>
                                        <w:top w:val="none" w:sz="0" w:space="0" w:color="auto"/>
                                        <w:left w:val="none" w:sz="0" w:space="0" w:color="auto"/>
                                        <w:bottom w:val="none" w:sz="0" w:space="0" w:color="auto"/>
                                        <w:right w:val="none" w:sz="0" w:space="0" w:color="auto"/>
                                      </w:divBdr>
                                      <w:divsChild>
                                        <w:div w:id="41252565">
                                          <w:marLeft w:val="0"/>
                                          <w:marRight w:val="0"/>
                                          <w:marTop w:val="0"/>
                                          <w:marBottom w:val="0"/>
                                          <w:divBdr>
                                            <w:top w:val="none" w:sz="0" w:space="0" w:color="auto"/>
                                            <w:left w:val="none" w:sz="0" w:space="0" w:color="auto"/>
                                            <w:bottom w:val="none" w:sz="0" w:space="0" w:color="auto"/>
                                            <w:right w:val="none" w:sz="0" w:space="0" w:color="auto"/>
                                          </w:divBdr>
                                          <w:divsChild>
                                            <w:div w:id="1736733854">
                                              <w:marLeft w:val="0"/>
                                              <w:marRight w:val="0"/>
                                              <w:marTop w:val="0"/>
                                              <w:marBottom w:val="0"/>
                                              <w:divBdr>
                                                <w:top w:val="none" w:sz="0" w:space="0" w:color="auto"/>
                                                <w:left w:val="none" w:sz="0" w:space="0" w:color="auto"/>
                                                <w:bottom w:val="none" w:sz="0" w:space="0" w:color="auto"/>
                                                <w:right w:val="none" w:sz="0" w:space="0" w:color="auto"/>
                                              </w:divBdr>
                                            </w:div>
                                          </w:divsChild>
                                        </w:div>
                                        <w:div w:id="577834234">
                                          <w:marLeft w:val="0"/>
                                          <w:marRight w:val="0"/>
                                          <w:marTop w:val="0"/>
                                          <w:marBottom w:val="0"/>
                                          <w:divBdr>
                                            <w:top w:val="none" w:sz="0" w:space="0" w:color="auto"/>
                                            <w:left w:val="none" w:sz="0" w:space="0" w:color="auto"/>
                                            <w:bottom w:val="none" w:sz="0" w:space="0" w:color="auto"/>
                                            <w:right w:val="none" w:sz="0" w:space="0" w:color="auto"/>
                                          </w:divBdr>
                                          <w:divsChild>
                                            <w:div w:id="1905986745">
                                              <w:marLeft w:val="0"/>
                                              <w:marRight w:val="0"/>
                                              <w:marTop w:val="0"/>
                                              <w:marBottom w:val="0"/>
                                              <w:divBdr>
                                                <w:top w:val="none" w:sz="0" w:space="0" w:color="auto"/>
                                                <w:left w:val="none" w:sz="0" w:space="0" w:color="auto"/>
                                                <w:bottom w:val="none" w:sz="0" w:space="0" w:color="auto"/>
                                                <w:right w:val="none" w:sz="0" w:space="0" w:color="auto"/>
                                              </w:divBdr>
                                            </w:div>
                                          </w:divsChild>
                                        </w:div>
                                        <w:div w:id="386144671">
                                          <w:marLeft w:val="0"/>
                                          <w:marRight w:val="0"/>
                                          <w:marTop w:val="0"/>
                                          <w:marBottom w:val="0"/>
                                          <w:divBdr>
                                            <w:top w:val="none" w:sz="0" w:space="0" w:color="auto"/>
                                            <w:left w:val="none" w:sz="0" w:space="0" w:color="auto"/>
                                            <w:bottom w:val="none" w:sz="0" w:space="0" w:color="auto"/>
                                            <w:right w:val="none" w:sz="0" w:space="0" w:color="auto"/>
                                          </w:divBdr>
                                          <w:divsChild>
                                            <w:div w:id="143740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332425">
                                      <w:marLeft w:val="0"/>
                                      <w:marRight w:val="0"/>
                                      <w:marTop w:val="0"/>
                                      <w:marBottom w:val="0"/>
                                      <w:divBdr>
                                        <w:top w:val="none" w:sz="0" w:space="0" w:color="auto"/>
                                        <w:left w:val="none" w:sz="0" w:space="0" w:color="auto"/>
                                        <w:bottom w:val="none" w:sz="0" w:space="0" w:color="auto"/>
                                        <w:right w:val="none" w:sz="0" w:space="0" w:color="auto"/>
                                      </w:divBdr>
                                      <w:divsChild>
                                        <w:div w:id="1845584894">
                                          <w:marLeft w:val="0"/>
                                          <w:marRight w:val="0"/>
                                          <w:marTop w:val="0"/>
                                          <w:marBottom w:val="0"/>
                                          <w:divBdr>
                                            <w:top w:val="none" w:sz="0" w:space="0" w:color="auto"/>
                                            <w:left w:val="none" w:sz="0" w:space="0" w:color="auto"/>
                                            <w:bottom w:val="none" w:sz="0" w:space="0" w:color="auto"/>
                                            <w:right w:val="none" w:sz="0" w:space="0" w:color="auto"/>
                                          </w:divBdr>
                                          <w:divsChild>
                                            <w:div w:id="1332610865">
                                              <w:marLeft w:val="0"/>
                                              <w:marRight w:val="0"/>
                                              <w:marTop w:val="0"/>
                                              <w:marBottom w:val="0"/>
                                              <w:divBdr>
                                                <w:top w:val="none" w:sz="0" w:space="0" w:color="auto"/>
                                                <w:left w:val="none" w:sz="0" w:space="0" w:color="auto"/>
                                                <w:bottom w:val="none" w:sz="0" w:space="0" w:color="auto"/>
                                                <w:right w:val="none" w:sz="0" w:space="0" w:color="auto"/>
                                              </w:divBdr>
                                            </w:div>
                                          </w:divsChild>
                                        </w:div>
                                        <w:div w:id="1719627561">
                                          <w:marLeft w:val="0"/>
                                          <w:marRight w:val="0"/>
                                          <w:marTop w:val="0"/>
                                          <w:marBottom w:val="0"/>
                                          <w:divBdr>
                                            <w:top w:val="none" w:sz="0" w:space="0" w:color="auto"/>
                                            <w:left w:val="none" w:sz="0" w:space="0" w:color="auto"/>
                                            <w:bottom w:val="none" w:sz="0" w:space="0" w:color="auto"/>
                                            <w:right w:val="none" w:sz="0" w:space="0" w:color="auto"/>
                                          </w:divBdr>
                                          <w:divsChild>
                                            <w:div w:id="878471625">
                                              <w:marLeft w:val="0"/>
                                              <w:marRight w:val="0"/>
                                              <w:marTop w:val="0"/>
                                              <w:marBottom w:val="0"/>
                                              <w:divBdr>
                                                <w:top w:val="none" w:sz="0" w:space="0" w:color="auto"/>
                                                <w:left w:val="none" w:sz="0" w:space="0" w:color="auto"/>
                                                <w:bottom w:val="none" w:sz="0" w:space="0" w:color="auto"/>
                                                <w:right w:val="none" w:sz="0" w:space="0" w:color="auto"/>
                                              </w:divBdr>
                                            </w:div>
                                          </w:divsChild>
                                        </w:div>
                                        <w:div w:id="388918223">
                                          <w:marLeft w:val="0"/>
                                          <w:marRight w:val="0"/>
                                          <w:marTop w:val="0"/>
                                          <w:marBottom w:val="0"/>
                                          <w:divBdr>
                                            <w:top w:val="none" w:sz="0" w:space="0" w:color="auto"/>
                                            <w:left w:val="none" w:sz="0" w:space="0" w:color="auto"/>
                                            <w:bottom w:val="none" w:sz="0" w:space="0" w:color="auto"/>
                                            <w:right w:val="none" w:sz="0" w:space="0" w:color="auto"/>
                                          </w:divBdr>
                                          <w:divsChild>
                                            <w:div w:id="612254215">
                                              <w:marLeft w:val="0"/>
                                              <w:marRight w:val="0"/>
                                              <w:marTop w:val="0"/>
                                              <w:marBottom w:val="0"/>
                                              <w:divBdr>
                                                <w:top w:val="none" w:sz="0" w:space="0" w:color="auto"/>
                                                <w:left w:val="none" w:sz="0" w:space="0" w:color="auto"/>
                                                <w:bottom w:val="none" w:sz="0" w:space="0" w:color="auto"/>
                                                <w:right w:val="none" w:sz="0" w:space="0" w:color="auto"/>
                                              </w:divBdr>
                                            </w:div>
                                          </w:divsChild>
                                        </w:div>
                                        <w:div w:id="1952080514">
                                          <w:marLeft w:val="0"/>
                                          <w:marRight w:val="0"/>
                                          <w:marTop w:val="0"/>
                                          <w:marBottom w:val="0"/>
                                          <w:divBdr>
                                            <w:top w:val="none" w:sz="0" w:space="0" w:color="auto"/>
                                            <w:left w:val="none" w:sz="0" w:space="0" w:color="auto"/>
                                            <w:bottom w:val="none" w:sz="0" w:space="0" w:color="auto"/>
                                            <w:right w:val="none" w:sz="0" w:space="0" w:color="auto"/>
                                          </w:divBdr>
                                          <w:divsChild>
                                            <w:div w:id="2118401635">
                                              <w:marLeft w:val="0"/>
                                              <w:marRight w:val="0"/>
                                              <w:marTop w:val="0"/>
                                              <w:marBottom w:val="0"/>
                                              <w:divBdr>
                                                <w:top w:val="none" w:sz="0" w:space="0" w:color="auto"/>
                                                <w:left w:val="none" w:sz="0" w:space="0" w:color="auto"/>
                                                <w:bottom w:val="none" w:sz="0" w:space="0" w:color="auto"/>
                                                <w:right w:val="none" w:sz="0" w:space="0" w:color="auto"/>
                                              </w:divBdr>
                                            </w:div>
                                          </w:divsChild>
                                        </w:div>
                                        <w:div w:id="732387699">
                                          <w:marLeft w:val="0"/>
                                          <w:marRight w:val="0"/>
                                          <w:marTop w:val="0"/>
                                          <w:marBottom w:val="0"/>
                                          <w:divBdr>
                                            <w:top w:val="none" w:sz="0" w:space="0" w:color="auto"/>
                                            <w:left w:val="none" w:sz="0" w:space="0" w:color="auto"/>
                                            <w:bottom w:val="none" w:sz="0" w:space="0" w:color="auto"/>
                                            <w:right w:val="none" w:sz="0" w:space="0" w:color="auto"/>
                                          </w:divBdr>
                                          <w:divsChild>
                                            <w:div w:id="808479275">
                                              <w:marLeft w:val="0"/>
                                              <w:marRight w:val="0"/>
                                              <w:marTop w:val="0"/>
                                              <w:marBottom w:val="0"/>
                                              <w:divBdr>
                                                <w:top w:val="none" w:sz="0" w:space="0" w:color="auto"/>
                                                <w:left w:val="none" w:sz="0" w:space="0" w:color="auto"/>
                                                <w:bottom w:val="none" w:sz="0" w:space="0" w:color="auto"/>
                                                <w:right w:val="none" w:sz="0" w:space="0" w:color="auto"/>
                                              </w:divBdr>
                                            </w:div>
                                          </w:divsChild>
                                        </w:div>
                                        <w:div w:id="1776515081">
                                          <w:marLeft w:val="0"/>
                                          <w:marRight w:val="0"/>
                                          <w:marTop w:val="0"/>
                                          <w:marBottom w:val="0"/>
                                          <w:divBdr>
                                            <w:top w:val="none" w:sz="0" w:space="0" w:color="auto"/>
                                            <w:left w:val="none" w:sz="0" w:space="0" w:color="auto"/>
                                            <w:bottom w:val="none" w:sz="0" w:space="0" w:color="auto"/>
                                            <w:right w:val="none" w:sz="0" w:space="0" w:color="auto"/>
                                          </w:divBdr>
                                          <w:divsChild>
                                            <w:div w:id="111556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406046">
                                      <w:marLeft w:val="0"/>
                                      <w:marRight w:val="0"/>
                                      <w:marTop w:val="0"/>
                                      <w:marBottom w:val="0"/>
                                      <w:divBdr>
                                        <w:top w:val="none" w:sz="0" w:space="0" w:color="auto"/>
                                        <w:left w:val="none" w:sz="0" w:space="0" w:color="auto"/>
                                        <w:bottom w:val="none" w:sz="0" w:space="0" w:color="auto"/>
                                        <w:right w:val="none" w:sz="0" w:space="0" w:color="auto"/>
                                      </w:divBdr>
                                      <w:divsChild>
                                        <w:div w:id="1693649726">
                                          <w:marLeft w:val="0"/>
                                          <w:marRight w:val="0"/>
                                          <w:marTop w:val="0"/>
                                          <w:marBottom w:val="0"/>
                                          <w:divBdr>
                                            <w:top w:val="none" w:sz="0" w:space="0" w:color="auto"/>
                                            <w:left w:val="none" w:sz="0" w:space="0" w:color="auto"/>
                                            <w:bottom w:val="none" w:sz="0" w:space="0" w:color="auto"/>
                                            <w:right w:val="none" w:sz="0" w:space="0" w:color="auto"/>
                                          </w:divBdr>
                                          <w:divsChild>
                                            <w:div w:id="1806072750">
                                              <w:marLeft w:val="0"/>
                                              <w:marRight w:val="0"/>
                                              <w:marTop w:val="0"/>
                                              <w:marBottom w:val="0"/>
                                              <w:divBdr>
                                                <w:top w:val="none" w:sz="0" w:space="0" w:color="auto"/>
                                                <w:left w:val="none" w:sz="0" w:space="0" w:color="auto"/>
                                                <w:bottom w:val="none" w:sz="0" w:space="0" w:color="auto"/>
                                                <w:right w:val="none" w:sz="0" w:space="0" w:color="auto"/>
                                              </w:divBdr>
                                            </w:div>
                                          </w:divsChild>
                                        </w:div>
                                        <w:div w:id="1995720533">
                                          <w:marLeft w:val="0"/>
                                          <w:marRight w:val="0"/>
                                          <w:marTop w:val="0"/>
                                          <w:marBottom w:val="0"/>
                                          <w:divBdr>
                                            <w:top w:val="none" w:sz="0" w:space="0" w:color="auto"/>
                                            <w:left w:val="none" w:sz="0" w:space="0" w:color="auto"/>
                                            <w:bottom w:val="none" w:sz="0" w:space="0" w:color="auto"/>
                                            <w:right w:val="none" w:sz="0" w:space="0" w:color="auto"/>
                                          </w:divBdr>
                                          <w:divsChild>
                                            <w:div w:id="1435514750">
                                              <w:marLeft w:val="0"/>
                                              <w:marRight w:val="0"/>
                                              <w:marTop w:val="0"/>
                                              <w:marBottom w:val="0"/>
                                              <w:divBdr>
                                                <w:top w:val="none" w:sz="0" w:space="0" w:color="auto"/>
                                                <w:left w:val="none" w:sz="0" w:space="0" w:color="auto"/>
                                                <w:bottom w:val="none" w:sz="0" w:space="0" w:color="auto"/>
                                                <w:right w:val="none" w:sz="0" w:space="0" w:color="auto"/>
                                              </w:divBdr>
                                            </w:div>
                                          </w:divsChild>
                                        </w:div>
                                        <w:div w:id="1615402536">
                                          <w:marLeft w:val="0"/>
                                          <w:marRight w:val="0"/>
                                          <w:marTop w:val="0"/>
                                          <w:marBottom w:val="0"/>
                                          <w:divBdr>
                                            <w:top w:val="none" w:sz="0" w:space="0" w:color="auto"/>
                                            <w:left w:val="none" w:sz="0" w:space="0" w:color="auto"/>
                                            <w:bottom w:val="none" w:sz="0" w:space="0" w:color="auto"/>
                                            <w:right w:val="none" w:sz="0" w:space="0" w:color="auto"/>
                                          </w:divBdr>
                                          <w:divsChild>
                                            <w:div w:id="336008429">
                                              <w:marLeft w:val="0"/>
                                              <w:marRight w:val="0"/>
                                              <w:marTop w:val="0"/>
                                              <w:marBottom w:val="0"/>
                                              <w:divBdr>
                                                <w:top w:val="none" w:sz="0" w:space="0" w:color="auto"/>
                                                <w:left w:val="none" w:sz="0" w:space="0" w:color="auto"/>
                                                <w:bottom w:val="none" w:sz="0" w:space="0" w:color="auto"/>
                                                <w:right w:val="none" w:sz="0" w:space="0" w:color="auto"/>
                                              </w:divBdr>
                                            </w:div>
                                          </w:divsChild>
                                        </w:div>
                                        <w:div w:id="169638430">
                                          <w:marLeft w:val="0"/>
                                          <w:marRight w:val="0"/>
                                          <w:marTop w:val="0"/>
                                          <w:marBottom w:val="0"/>
                                          <w:divBdr>
                                            <w:top w:val="none" w:sz="0" w:space="0" w:color="auto"/>
                                            <w:left w:val="none" w:sz="0" w:space="0" w:color="auto"/>
                                            <w:bottom w:val="none" w:sz="0" w:space="0" w:color="auto"/>
                                            <w:right w:val="none" w:sz="0" w:space="0" w:color="auto"/>
                                          </w:divBdr>
                                          <w:divsChild>
                                            <w:div w:id="460922789">
                                              <w:marLeft w:val="0"/>
                                              <w:marRight w:val="0"/>
                                              <w:marTop w:val="0"/>
                                              <w:marBottom w:val="0"/>
                                              <w:divBdr>
                                                <w:top w:val="none" w:sz="0" w:space="0" w:color="auto"/>
                                                <w:left w:val="none" w:sz="0" w:space="0" w:color="auto"/>
                                                <w:bottom w:val="none" w:sz="0" w:space="0" w:color="auto"/>
                                                <w:right w:val="none" w:sz="0" w:space="0" w:color="auto"/>
                                              </w:divBdr>
                                            </w:div>
                                          </w:divsChild>
                                        </w:div>
                                        <w:div w:id="1910265103">
                                          <w:marLeft w:val="0"/>
                                          <w:marRight w:val="0"/>
                                          <w:marTop w:val="0"/>
                                          <w:marBottom w:val="0"/>
                                          <w:divBdr>
                                            <w:top w:val="none" w:sz="0" w:space="0" w:color="auto"/>
                                            <w:left w:val="none" w:sz="0" w:space="0" w:color="auto"/>
                                            <w:bottom w:val="none" w:sz="0" w:space="0" w:color="auto"/>
                                            <w:right w:val="none" w:sz="0" w:space="0" w:color="auto"/>
                                          </w:divBdr>
                                          <w:divsChild>
                                            <w:div w:id="1849709019">
                                              <w:marLeft w:val="0"/>
                                              <w:marRight w:val="0"/>
                                              <w:marTop w:val="0"/>
                                              <w:marBottom w:val="0"/>
                                              <w:divBdr>
                                                <w:top w:val="none" w:sz="0" w:space="0" w:color="auto"/>
                                                <w:left w:val="none" w:sz="0" w:space="0" w:color="auto"/>
                                                <w:bottom w:val="none" w:sz="0" w:space="0" w:color="auto"/>
                                                <w:right w:val="none" w:sz="0" w:space="0" w:color="auto"/>
                                              </w:divBdr>
                                            </w:div>
                                          </w:divsChild>
                                        </w:div>
                                        <w:div w:id="981034771">
                                          <w:marLeft w:val="0"/>
                                          <w:marRight w:val="0"/>
                                          <w:marTop w:val="0"/>
                                          <w:marBottom w:val="0"/>
                                          <w:divBdr>
                                            <w:top w:val="none" w:sz="0" w:space="0" w:color="auto"/>
                                            <w:left w:val="none" w:sz="0" w:space="0" w:color="auto"/>
                                            <w:bottom w:val="none" w:sz="0" w:space="0" w:color="auto"/>
                                            <w:right w:val="none" w:sz="0" w:space="0" w:color="auto"/>
                                          </w:divBdr>
                                          <w:divsChild>
                                            <w:div w:id="83449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063545">
                                      <w:marLeft w:val="0"/>
                                      <w:marRight w:val="0"/>
                                      <w:marTop w:val="0"/>
                                      <w:marBottom w:val="0"/>
                                      <w:divBdr>
                                        <w:top w:val="none" w:sz="0" w:space="0" w:color="auto"/>
                                        <w:left w:val="none" w:sz="0" w:space="0" w:color="auto"/>
                                        <w:bottom w:val="none" w:sz="0" w:space="0" w:color="auto"/>
                                        <w:right w:val="none" w:sz="0" w:space="0" w:color="auto"/>
                                      </w:divBdr>
                                      <w:divsChild>
                                        <w:div w:id="677388631">
                                          <w:marLeft w:val="0"/>
                                          <w:marRight w:val="0"/>
                                          <w:marTop w:val="0"/>
                                          <w:marBottom w:val="0"/>
                                          <w:divBdr>
                                            <w:top w:val="none" w:sz="0" w:space="0" w:color="auto"/>
                                            <w:left w:val="none" w:sz="0" w:space="0" w:color="auto"/>
                                            <w:bottom w:val="none" w:sz="0" w:space="0" w:color="auto"/>
                                            <w:right w:val="none" w:sz="0" w:space="0" w:color="auto"/>
                                          </w:divBdr>
                                          <w:divsChild>
                                            <w:div w:id="2012876532">
                                              <w:marLeft w:val="0"/>
                                              <w:marRight w:val="0"/>
                                              <w:marTop w:val="0"/>
                                              <w:marBottom w:val="0"/>
                                              <w:divBdr>
                                                <w:top w:val="none" w:sz="0" w:space="0" w:color="auto"/>
                                                <w:left w:val="none" w:sz="0" w:space="0" w:color="auto"/>
                                                <w:bottom w:val="none" w:sz="0" w:space="0" w:color="auto"/>
                                                <w:right w:val="none" w:sz="0" w:space="0" w:color="auto"/>
                                              </w:divBdr>
                                            </w:div>
                                          </w:divsChild>
                                        </w:div>
                                        <w:div w:id="387456407">
                                          <w:marLeft w:val="0"/>
                                          <w:marRight w:val="0"/>
                                          <w:marTop w:val="0"/>
                                          <w:marBottom w:val="0"/>
                                          <w:divBdr>
                                            <w:top w:val="none" w:sz="0" w:space="0" w:color="auto"/>
                                            <w:left w:val="none" w:sz="0" w:space="0" w:color="auto"/>
                                            <w:bottom w:val="none" w:sz="0" w:space="0" w:color="auto"/>
                                            <w:right w:val="none" w:sz="0" w:space="0" w:color="auto"/>
                                          </w:divBdr>
                                          <w:divsChild>
                                            <w:div w:id="600141549">
                                              <w:marLeft w:val="0"/>
                                              <w:marRight w:val="0"/>
                                              <w:marTop w:val="0"/>
                                              <w:marBottom w:val="0"/>
                                              <w:divBdr>
                                                <w:top w:val="none" w:sz="0" w:space="0" w:color="auto"/>
                                                <w:left w:val="none" w:sz="0" w:space="0" w:color="auto"/>
                                                <w:bottom w:val="none" w:sz="0" w:space="0" w:color="auto"/>
                                                <w:right w:val="none" w:sz="0" w:space="0" w:color="auto"/>
                                              </w:divBdr>
                                            </w:div>
                                          </w:divsChild>
                                        </w:div>
                                        <w:div w:id="1040856845">
                                          <w:marLeft w:val="0"/>
                                          <w:marRight w:val="0"/>
                                          <w:marTop w:val="0"/>
                                          <w:marBottom w:val="0"/>
                                          <w:divBdr>
                                            <w:top w:val="none" w:sz="0" w:space="0" w:color="auto"/>
                                            <w:left w:val="none" w:sz="0" w:space="0" w:color="auto"/>
                                            <w:bottom w:val="none" w:sz="0" w:space="0" w:color="auto"/>
                                            <w:right w:val="none" w:sz="0" w:space="0" w:color="auto"/>
                                          </w:divBdr>
                                          <w:divsChild>
                                            <w:div w:id="770393875">
                                              <w:marLeft w:val="0"/>
                                              <w:marRight w:val="0"/>
                                              <w:marTop w:val="0"/>
                                              <w:marBottom w:val="0"/>
                                              <w:divBdr>
                                                <w:top w:val="none" w:sz="0" w:space="0" w:color="auto"/>
                                                <w:left w:val="none" w:sz="0" w:space="0" w:color="auto"/>
                                                <w:bottom w:val="none" w:sz="0" w:space="0" w:color="auto"/>
                                                <w:right w:val="none" w:sz="0" w:space="0" w:color="auto"/>
                                              </w:divBdr>
                                            </w:div>
                                          </w:divsChild>
                                        </w:div>
                                        <w:div w:id="687099560">
                                          <w:marLeft w:val="0"/>
                                          <w:marRight w:val="0"/>
                                          <w:marTop w:val="0"/>
                                          <w:marBottom w:val="0"/>
                                          <w:divBdr>
                                            <w:top w:val="none" w:sz="0" w:space="0" w:color="auto"/>
                                            <w:left w:val="none" w:sz="0" w:space="0" w:color="auto"/>
                                            <w:bottom w:val="none" w:sz="0" w:space="0" w:color="auto"/>
                                            <w:right w:val="none" w:sz="0" w:space="0" w:color="auto"/>
                                          </w:divBdr>
                                          <w:divsChild>
                                            <w:div w:id="38168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80461">
                                      <w:marLeft w:val="0"/>
                                      <w:marRight w:val="0"/>
                                      <w:marTop w:val="0"/>
                                      <w:marBottom w:val="0"/>
                                      <w:divBdr>
                                        <w:top w:val="none" w:sz="0" w:space="0" w:color="auto"/>
                                        <w:left w:val="none" w:sz="0" w:space="0" w:color="auto"/>
                                        <w:bottom w:val="none" w:sz="0" w:space="0" w:color="auto"/>
                                        <w:right w:val="none" w:sz="0" w:space="0" w:color="auto"/>
                                      </w:divBdr>
                                      <w:divsChild>
                                        <w:div w:id="1352411320">
                                          <w:marLeft w:val="0"/>
                                          <w:marRight w:val="0"/>
                                          <w:marTop w:val="0"/>
                                          <w:marBottom w:val="0"/>
                                          <w:divBdr>
                                            <w:top w:val="none" w:sz="0" w:space="0" w:color="auto"/>
                                            <w:left w:val="none" w:sz="0" w:space="0" w:color="auto"/>
                                            <w:bottom w:val="none" w:sz="0" w:space="0" w:color="auto"/>
                                            <w:right w:val="none" w:sz="0" w:space="0" w:color="auto"/>
                                          </w:divBdr>
                                          <w:divsChild>
                                            <w:div w:id="1712146396">
                                              <w:marLeft w:val="0"/>
                                              <w:marRight w:val="0"/>
                                              <w:marTop w:val="0"/>
                                              <w:marBottom w:val="0"/>
                                              <w:divBdr>
                                                <w:top w:val="none" w:sz="0" w:space="0" w:color="auto"/>
                                                <w:left w:val="none" w:sz="0" w:space="0" w:color="auto"/>
                                                <w:bottom w:val="none" w:sz="0" w:space="0" w:color="auto"/>
                                                <w:right w:val="none" w:sz="0" w:space="0" w:color="auto"/>
                                              </w:divBdr>
                                            </w:div>
                                          </w:divsChild>
                                        </w:div>
                                        <w:div w:id="937375019">
                                          <w:marLeft w:val="0"/>
                                          <w:marRight w:val="0"/>
                                          <w:marTop w:val="0"/>
                                          <w:marBottom w:val="0"/>
                                          <w:divBdr>
                                            <w:top w:val="none" w:sz="0" w:space="0" w:color="auto"/>
                                            <w:left w:val="none" w:sz="0" w:space="0" w:color="auto"/>
                                            <w:bottom w:val="none" w:sz="0" w:space="0" w:color="auto"/>
                                            <w:right w:val="none" w:sz="0" w:space="0" w:color="auto"/>
                                          </w:divBdr>
                                          <w:divsChild>
                                            <w:div w:id="1025328838">
                                              <w:marLeft w:val="0"/>
                                              <w:marRight w:val="0"/>
                                              <w:marTop w:val="0"/>
                                              <w:marBottom w:val="0"/>
                                              <w:divBdr>
                                                <w:top w:val="none" w:sz="0" w:space="0" w:color="auto"/>
                                                <w:left w:val="none" w:sz="0" w:space="0" w:color="auto"/>
                                                <w:bottom w:val="none" w:sz="0" w:space="0" w:color="auto"/>
                                                <w:right w:val="none" w:sz="0" w:space="0" w:color="auto"/>
                                              </w:divBdr>
                                            </w:div>
                                          </w:divsChild>
                                        </w:div>
                                        <w:div w:id="586234425">
                                          <w:marLeft w:val="0"/>
                                          <w:marRight w:val="0"/>
                                          <w:marTop w:val="0"/>
                                          <w:marBottom w:val="0"/>
                                          <w:divBdr>
                                            <w:top w:val="none" w:sz="0" w:space="0" w:color="auto"/>
                                            <w:left w:val="none" w:sz="0" w:space="0" w:color="auto"/>
                                            <w:bottom w:val="none" w:sz="0" w:space="0" w:color="auto"/>
                                            <w:right w:val="none" w:sz="0" w:space="0" w:color="auto"/>
                                          </w:divBdr>
                                          <w:divsChild>
                                            <w:div w:id="1162818841">
                                              <w:marLeft w:val="0"/>
                                              <w:marRight w:val="0"/>
                                              <w:marTop w:val="0"/>
                                              <w:marBottom w:val="0"/>
                                              <w:divBdr>
                                                <w:top w:val="none" w:sz="0" w:space="0" w:color="auto"/>
                                                <w:left w:val="none" w:sz="0" w:space="0" w:color="auto"/>
                                                <w:bottom w:val="none" w:sz="0" w:space="0" w:color="auto"/>
                                                <w:right w:val="none" w:sz="0" w:space="0" w:color="auto"/>
                                              </w:divBdr>
                                            </w:div>
                                          </w:divsChild>
                                        </w:div>
                                        <w:div w:id="1149588092">
                                          <w:marLeft w:val="0"/>
                                          <w:marRight w:val="0"/>
                                          <w:marTop w:val="0"/>
                                          <w:marBottom w:val="0"/>
                                          <w:divBdr>
                                            <w:top w:val="none" w:sz="0" w:space="0" w:color="auto"/>
                                            <w:left w:val="none" w:sz="0" w:space="0" w:color="auto"/>
                                            <w:bottom w:val="none" w:sz="0" w:space="0" w:color="auto"/>
                                            <w:right w:val="none" w:sz="0" w:space="0" w:color="auto"/>
                                          </w:divBdr>
                                          <w:divsChild>
                                            <w:div w:id="81680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469582">
                                      <w:marLeft w:val="0"/>
                                      <w:marRight w:val="0"/>
                                      <w:marTop w:val="0"/>
                                      <w:marBottom w:val="0"/>
                                      <w:divBdr>
                                        <w:top w:val="none" w:sz="0" w:space="0" w:color="auto"/>
                                        <w:left w:val="none" w:sz="0" w:space="0" w:color="auto"/>
                                        <w:bottom w:val="none" w:sz="0" w:space="0" w:color="auto"/>
                                        <w:right w:val="none" w:sz="0" w:space="0" w:color="auto"/>
                                      </w:divBdr>
                                      <w:divsChild>
                                        <w:div w:id="1426414842">
                                          <w:marLeft w:val="0"/>
                                          <w:marRight w:val="0"/>
                                          <w:marTop w:val="0"/>
                                          <w:marBottom w:val="0"/>
                                          <w:divBdr>
                                            <w:top w:val="none" w:sz="0" w:space="0" w:color="auto"/>
                                            <w:left w:val="none" w:sz="0" w:space="0" w:color="auto"/>
                                            <w:bottom w:val="none" w:sz="0" w:space="0" w:color="auto"/>
                                            <w:right w:val="none" w:sz="0" w:space="0" w:color="auto"/>
                                          </w:divBdr>
                                          <w:divsChild>
                                            <w:div w:id="559052574">
                                              <w:marLeft w:val="0"/>
                                              <w:marRight w:val="0"/>
                                              <w:marTop w:val="0"/>
                                              <w:marBottom w:val="0"/>
                                              <w:divBdr>
                                                <w:top w:val="none" w:sz="0" w:space="0" w:color="auto"/>
                                                <w:left w:val="none" w:sz="0" w:space="0" w:color="auto"/>
                                                <w:bottom w:val="none" w:sz="0" w:space="0" w:color="auto"/>
                                                <w:right w:val="none" w:sz="0" w:space="0" w:color="auto"/>
                                              </w:divBdr>
                                            </w:div>
                                          </w:divsChild>
                                        </w:div>
                                        <w:div w:id="1479804139">
                                          <w:marLeft w:val="0"/>
                                          <w:marRight w:val="0"/>
                                          <w:marTop w:val="0"/>
                                          <w:marBottom w:val="0"/>
                                          <w:divBdr>
                                            <w:top w:val="none" w:sz="0" w:space="0" w:color="auto"/>
                                            <w:left w:val="none" w:sz="0" w:space="0" w:color="auto"/>
                                            <w:bottom w:val="none" w:sz="0" w:space="0" w:color="auto"/>
                                            <w:right w:val="none" w:sz="0" w:space="0" w:color="auto"/>
                                          </w:divBdr>
                                          <w:divsChild>
                                            <w:div w:id="24118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6235904">
                  <w:marLeft w:val="0"/>
                  <w:marRight w:val="0"/>
                  <w:marTop w:val="0"/>
                  <w:marBottom w:val="0"/>
                  <w:divBdr>
                    <w:top w:val="none" w:sz="0" w:space="0" w:color="auto"/>
                    <w:left w:val="none" w:sz="0" w:space="0" w:color="auto"/>
                    <w:bottom w:val="none" w:sz="0" w:space="0" w:color="auto"/>
                    <w:right w:val="none" w:sz="0" w:space="0" w:color="auto"/>
                  </w:divBdr>
                  <w:divsChild>
                    <w:div w:id="1144466808">
                      <w:marLeft w:val="0"/>
                      <w:marRight w:val="0"/>
                      <w:marTop w:val="0"/>
                      <w:marBottom w:val="0"/>
                      <w:divBdr>
                        <w:top w:val="none" w:sz="0" w:space="0" w:color="auto"/>
                        <w:left w:val="none" w:sz="0" w:space="0" w:color="auto"/>
                        <w:bottom w:val="none" w:sz="0" w:space="0" w:color="auto"/>
                        <w:right w:val="none" w:sz="0" w:space="0" w:color="auto"/>
                      </w:divBdr>
                      <w:divsChild>
                        <w:div w:id="679939461">
                          <w:marLeft w:val="0"/>
                          <w:marRight w:val="0"/>
                          <w:marTop w:val="0"/>
                          <w:marBottom w:val="0"/>
                          <w:divBdr>
                            <w:top w:val="none" w:sz="0" w:space="0" w:color="auto"/>
                            <w:left w:val="none" w:sz="0" w:space="0" w:color="auto"/>
                            <w:bottom w:val="none" w:sz="0" w:space="0" w:color="auto"/>
                            <w:right w:val="none" w:sz="0" w:space="0" w:color="auto"/>
                          </w:divBdr>
                          <w:divsChild>
                            <w:div w:id="1903249761">
                              <w:marLeft w:val="0"/>
                              <w:marRight w:val="0"/>
                              <w:marTop w:val="0"/>
                              <w:marBottom w:val="0"/>
                              <w:divBdr>
                                <w:top w:val="none" w:sz="0" w:space="0" w:color="auto"/>
                                <w:left w:val="single" w:sz="2" w:space="0" w:color="CCCCCC"/>
                                <w:bottom w:val="none" w:sz="0" w:space="0" w:color="auto"/>
                                <w:right w:val="none" w:sz="0" w:space="0" w:color="auto"/>
                              </w:divBdr>
                              <w:divsChild>
                                <w:div w:id="1202327849">
                                  <w:marLeft w:val="0"/>
                                  <w:marRight w:val="0"/>
                                  <w:marTop w:val="0"/>
                                  <w:marBottom w:val="0"/>
                                  <w:divBdr>
                                    <w:top w:val="none" w:sz="0" w:space="0" w:color="auto"/>
                                    <w:left w:val="none" w:sz="0" w:space="0" w:color="auto"/>
                                    <w:bottom w:val="none" w:sz="0" w:space="0" w:color="auto"/>
                                    <w:right w:val="none" w:sz="0" w:space="0" w:color="auto"/>
                                  </w:divBdr>
                                  <w:divsChild>
                                    <w:div w:id="1883638927">
                                      <w:marLeft w:val="0"/>
                                      <w:marRight w:val="0"/>
                                      <w:marTop w:val="0"/>
                                      <w:marBottom w:val="0"/>
                                      <w:divBdr>
                                        <w:top w:val="none" w:sz="0" w:space="0" w:color="auto"/>
                                        <w:left w:val="none" w:sz="0" w:space="0" w:color="auto"/>
                                        <w:bottom w:val="none" w:sz="0" w:space="0" w:color="auto"/>
                                        <w:right w:val="none" w:sz="0" w:space="0" w:color="auto"/>
                                      </w:divBdr>
                                      <w:divsChild>
                                        <w:div w:id="760756034">
                                          <w:marLeft w:val="0"/>
                                          <w:marRight w:val="0"/>
                                          <w:marTop w:val="0"/>
                                          <w:marBottom w:val="160"/>
                                          <w:divBdr>
                                            <w:top w:val="none" w:sz="0" w:space="0" w:color="auto"/>
                                            <w:left w:val="none" w:sz="0" w:space="0" w:color="auto"/>
                                            <w:bottom w:val="none" w:sz="0" w:space="0" w:color="auto"/>
                                            <w:right w:val="none" w:sz="0" w:space="0" w:color="auto"/>
                                          </w:divBdr>
                                          <w:divsChild>
                                            <w:div w:id="155662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3252679">
          <w:marLeft w:val="0"/>
          <w:marRight w:val="0"/>
          <w:marTop w:val="0"/>
          <w:marBottom w:val="300"/>
          <w:divBdr>
            <w:top w:val="single" w:sz="6" w:space="0" w:color="D7D7D7"/>
            <w:left w:val="single" w:sz="6" w:space="0" w:color="D7D7D7"/>
            <w:bottom w:val="single" w:sz="6" w:space="0" w:color="D7D7D7"/>
            <w:right w:val="single" w:sz="6" w:space="0" w:color="D7D7D7"/>
          </w:divBdr>
          <w:divsChild>
            <w:div w:id="821510080">
              <w:marLeft w:val="0"/>
              <w:marRight w:val="0"/>
              <w:marTop w:val="0"/>
              <w:marBottom w:val="0"/>
              <w:divBdr>
                <w:top w:val="none" w:sz="0" w:space="0" w:color="auto"/>
                <w:left w:val="none" w:sz="0" w:space="0" w:color="auto"/>
                <w:bottom w:val="none" w:sz="0" w:space="0" w:color="auto"/>
                <w:right w:val="none" w:sz="0" w:space="0" w:color="auto"/>
              </w:divBdr>
              <w:divsChild>
                <w:div w:id="833107924">
                  <w:marLeft w:val="0"/>
                  <w:marRight w:val="0"/>
                  <w:marTop w:val="0"/>
                  <w:marBottom w:val="0"/>
                  <w:divBdr>
                    <w:top w:val="none" w:sz="0" w:space="0" w:color="auto"/>
                    <w:left w:val="none" w:sz="0" w:space="0" w:color="auto"/>
                    <w:bottom w:val="none" w:sz="0" w:space="0" w:color="auto"/>
                    <w:right w:val="none" w:sz="0" w:space="0" w:color="auto"/>
                  </w:divBdr>
                  <w:divsChild>
                    <w:div w:id="1089351471">
                      <w:marLeft w:val="0"/>
                      <w:marRight w:val="0"/>
                      <w:marTop w:val="0"/>
                      <w:marBottom w:val="0"/>
                      <w:divBdr>
                        <w:top w:val="none" w:sz="0" w:space="0" w:color="auto"/>
                        <w:left w:val="none" w:sz="0" w:space="0" w:color="auto"/>
                        <w:bottom w:val="none" w:sz="0" w:space="0" w:color="auto"/>
                        <w:right w:val="none" w:sz="0" w:space="0" w:color="auto"/>
                      </w:divBdr>
                      <w:divsChild>
                        <w:div w:id="1598908542">
                          <w:marLeft w:val="0"/>
                          <w:marRight w:val="0"/>
                          <w:marTop w:val="0"/>
                          <w:marBottom w:val="0"/>
                          <w:divBdr>
                            <w:top w:val="none" w:sz="0" w:space="0" w:color="auto"/>
                            <w:left w:val="none" w:sz="0" w:space="0" w:color="auto"/>
                            <w:bottom w:val="none" w:sz="0" w:space="0" w:color="auto"/>
                            <w:right w:val="none" w:sz="0" w:space="0" w:color="auto"/>
                          </w:divBdr>
                          <w:divsChild>
                            <w:div w:id="1727605418">
                              <w:marLeft w:val="0"/>
                              <w:marRight w:val="0"/>
                              <w:marTop w:val="0"/>
                              <w:marBottom w:val="0"/>
                              <w:divBdr>
                                <w:top w:val="none" w:sz="0" w:space="0" w:color="auto"/>
                                <w:left w:val="single" w:sz="2" w:space="0" w:color="CCCCCC"/>
                                <w:bottom w:val="none" w:sz="0" w:space="0" w:color="auto"/>
                                <w:right w:val="none" w:sz="0" w:space="0" w:color="auto"/>
                              </w:divBdr>
                              <w:divsChild>
                                <w:div w:id="1313873654">
                                  <w:marLeft w:val="0"/>
                                  <w:marRight w:val="0"/>
                                  <w:marTop w:val="0"/>
                                  <w:marBottom w:val="0"/>
                                  <w:divBdr>
                                    <w:top w:val="none" w:sz="0" w:space="0" w:color="auto"/>
                                    <w:left w:val="none" w:sz="0" w:space="0" w:color="auto"/>
                                    <w:bottom w:val="none" w:sz="0" w:space="0" w:color="auto"/>
                                    <w:right w:val="none" w:sz="0" w:space="0" w:color="auto"/>
                                  </w:divBdr>
                                  <w:divsChild>
                                    <w:div w:id="706686674">
                                      <w:marLeft w:val="0"/>
                                      <w:marRight w:val="0"/>
                                      <w:marTop w:val="0"/>
                                      <w:marBottom w:val="0"/>
                                      <w:divBdr>
                                        <w:top w:val="none" w:sz="0" w:space="0" w:color="auto"/>
                                        <w:left w:val="none" w:sz="0" w:space="0" w:color="auto"/>
                                        <w:bottom w:val="none" w:sz="0" w:space="0" w:color="auto"/>
                                        <w:right w:val="none" w:sz="0" w:space="0" w:color="auto"/>
                                      </w:divBdr>
                                      <w:divsChild>
                                        <w:div w:id="566839762">
                                          <w:marLeft w:val="0"/>
                                          <w:marRight w:val="0"/>
                                          <w:marTop w:val="0"/>
                                          <w:marBottom w:val="160"/>
                                          <w:divBdr>
                                            <w:top w:val="none" w:sz="0" w:space="0" w:color="auto"/>
                                            <w:left w:val="none" w:sz="0" w:space="0" w:color="auto"/>
                                            <w:bottom w:val="none" w:sz="0" w:space="0" w:color="auto"/>
                                            <w:right w:val="none" w:sz="0" w:space="0" w:color="auto"/>
                                          </w:divBdr>
                                          <w:divsChild>
                                            <w:div w:id="60319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0777090">
                  <w:marLeft w:val="0"/>
                  <w:marRight w:val="0"/>
                  <w:marTop w:val="0"/>
                  <w:marBottom w:val="0"/>
                  <w:divBdr>
                    <w:top w:val="none" w:sz="0" w:space="0" w:color="auto"/>
                    <w:left w:val="none" w:sz="0" w:space="0" w:color="auto"/>
                    <w:bottom w:val="none" w:sz="0" w:space="0" w:color="auto"/>
                    <w:right w:val="none" w:sz="0" w:space="0" w:color="auto"/>
                  </w:divBdr>
                  <w:divsChild>
                    <w:div w:id="1954512656">
                      <w:marLeft w:val="1440"/>
                      <w:marRight w:val="1440"/>
                      <w:marTop w:val="0"/>
                      <w:marBottom w:val="0"/>
                      <w:divBdr>
                        <w:top w:val="none" w:sz="0" w:space="0" w:color="auto"/>
                        <w:left w:val="none" w:sz="0" w:space="0" w:color="auto"/>
                        <w:bottom w:val="none" w:sz="0" w:space="0" w:color="auto"/>
                        <w:right w:val="none" w:sz="0" w:space="0" w:color="auto"/>
                      </w:divBdr>
                      <w:divsChild>
                        <w:div w:id="1988120264">
                          <w:marLeft w:val="0"/>
                          <w:marRight w:val="0"/>
                          <w:marTop w:val="0"/>
                          <w:marBottom w:val="0"/>
                          <w:divBdr>
                            <w:top w:val="none" w:sz="0" w:space="0" w:color="auto"/>
                            <w:left w:val="none" w:sz="0" w:space="0" w:color="auto"/>
                            <w:bottom w:val="none" w:sz="0" w:space="0" w:color="auto"/>
                            <w:right w:val="none" w:sz="0" w:space="0" w:color="auto"/>
                          </w:divBdr>
                          <w:divsChild>
                            <w:div w:id="181087889">
                              <w:marLeft w:val="0"/>
                              <w:marRight w:val="0"/>
                              <w:marTop w:val="0"/>
                              <w:marBottom w:val="0"/>
                              <w:divBdr>
                                <w:top w:val="none" w:sz="0" w:space="0" w:color="auto"/>
                                <w:left w:val="single" w:sz="2" w:space="0" w:color="CCCCCC"/>
                                <w:bottom w:val="none" w:sz="0" w:space="0" w:color="auto"/>
                                <w:right w:val="none" w:sz="0" w:space="0" w:color="auto"/>
                              </w:divBdr>
                              <w:divsChild>
                                <w:div w:id="99688741">
                                  <w:marLeft w:val="0"/>
                                  <w:marRight w:val="0"/>
                                  <w:marTop w:val="0"/>
                                  <w:marBottom w:val="0"/>
                                  <w:divBdr>
                                    <w:top w:val="none" w:sz="0" w:space="0" w:color="auto"/>
                                    <w:left w:val="none" w:sz="0" w:space="0" w:color="auto"/>
                                    <w:bottom w:val="none" w:sz="0" w:space="0" w:color="auto"/>
                                    <w:right w:val="none" w:sz="0" w:space="0" w:color="auto"/>
                                  </w:divBdr>
                                  <w:divsChild>
                                    <w:div w:id="694114867">
                                      <w:marLeft w:val="0"/>
                                      <w:marRight w:val="0"/>
                                      <w:marTop w:val="0"/>
                                      <w:marBottom w:val="0"/>
                                      <w:divBdr>
                                        <w:top w:val="none" w:sz="0" w:space="0" w:color="auto"/>
                                        <w:left w:val="none" w:sz="0" w:space="0" w:color="auto"/>
                                        <w:bottom w:val="none" w:sz="0" w:space="0" w:color="auto"/>
                                        <w:right w:val="none" w:sz="0" w:space="0" w:color="auto"/>
                                      </w:divBdr>
                                      <w:divsChild>
                                        <w:div w:id="1501652109">
                                          <w:marLeft w:val="0"/>
                                          <w:marRight w:val="0"/>
                                          <w:marTop w:val="0"/>
                                          <w:marBottom w:val="0"/>
                                          <w:divBdr>
                                            <w:top w:val="none" w:sz="0" w:space="0" w:color="auto"/>
                                            <w:left w:val="none" w:sz="0" w:space="0" w:color="auto"/>
                                            <w:bottom w:val="none" w:sz="0" w:space="0" w:color="auto"/>
                                            <w:right w:val="none" w:sz="0" w:space="0" w:color="auto"/>
                                          </w:divBdr>
                                          <w:divsChild>
                                            <w:div w:id="162603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003089">
                                      <w:marLeft w:val="0"/>
                                      <w:marRight w:val="0"/>
                                      <w:marTop w:val="0"/>
                                      <w:marBottom w:val="0"/>
                                      <w:divBdr>
                                        <w:top w:val="none" w:sz="0" w:space="0" w:color="auto"/>
                                        <w:left w:val="none" w:sz="0" w:space="0" w:color="auto"/>
                                        <w:bottom w:val="none" w:sz="0" w:space="0" w:color="auto"/>
                                        <w:right w:val="none" w:sz="0" w:space="0" w:color="auto"/>
                                      </w:divBdr>
                                      <w:divsChild>
                                        <w:div w:id="93061397">
                                          <w:marLeft w:val="0"/>
                                          <w:marRight w:val="0"/>
                                          <w:marTop w:val="0"/>
                                          <w:marBottom w:val="0"/>
                                          <w:divBdr>
                                            <w:top w:val="none" w:sz="0" w:space="0" w:color="auto"/>
                                            <w:left w:val="none" w:sz="0" w:space="0" w:color="auto"/>
                                            <w:bottom w:val="none" w:sz="0" w:space="0" w:color="auto"/>
                                            <w:right w:val="none" w:sz="0" w:space="0" w:color="auto"/>
                                          </w:divBdr>
                                          <w:divsChild>
                                            <w:div w:id="191165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495194">
                                      <w:marLeft w:val="0"/>
                                      <w:marRight w:val="0"/>
                                      <w:marTop w:val="0"/>
                                      <w:marBottom w:val="0"/>
                                      <w:divBdr>
                                        <w:top w:val="none" w:sz="0" w:space="0" w:color="auto"/>
                                        <w:left w:val="none" w:sz="0" w:space="0" w:color="auto"/>
                                        <w:bottom w:val="none" w:sz="0" w:space="0" w:color="auto"/>
                                        <w:right w:val="none" w:sz="0" w:space="0" w:color="auto"/>
                                      </w:divBdr>
                                      <w:divsChild>
                                        <w:div w:id="1642542443">
                                          <w:marLeft w:val="0"/>
                                          <w:marRight w:val="0"/>
                                          <w:marTop w:val="0"/>
                                          <w:marBottom w:val="160"/>
                                          <w:divBdr>
                                            <w:top w:val="none" w:sz="0" w:space="0" w:color="auto"/>
                                            <w:left w:val="none" w:sz="0" w:space="0" w:color="auto"/>
                                            <w:bottom w:val="none" w:sz="0" w:space="0" w:color="auto"/>
                                            <w:right w:val="none" w:sz="0" w:space="0" w:color="auto"/>
                                          </w:divBdr>
                                          <w:divsChild>
                                            <w:div w:id="24519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95938">
                                      <w:marLeft w:val="360"/>
                                      <w:marRight w:val="0"/>
                                      <w:marTop w:val="0"/>
                                      <w:marBottom w:val="0"/>
                                      <w:divBdr>
                                        <w:top w:val="none" w:sz="0" w:space="0" w:color="auto"/>
                                        <w:left w:val="none" w:sz="0" w:space="0" w:color="auto"/>
                                        <w:bottom w:val="none" w:sz="0" w:space="0" w:color="auto"/>
                                        <w:right w:val="none" w:sz="0" w:space="0" w:color="auto"/>
                                      </w:divBdr>
                                      <w:divsChild>
                                        <w:div w:id="1742869678">
                                          <w:marLeft w:val="0"/>
                                          <w:marRight w:val="0"/>
                                          <w:marTop w:val="0"/>
                                          <w:marBottom w:val="0"/>
                                          <w:divBdr>
                                            <w:top w:val="none" w:sz="0" w:space="0" w:color="auto"/>
                                            <w:left w:val="none" w:sz="0" w:space="0" w:color="auto"/>
                                            <w:bottom w:val="none" w:sz="0" w:space="0" w:color="auto"/>
                                            <w:right w:val="none" w:sz="0" w:space="0" w:color="auto"/>
                                          </w:divBdr>
                                          <w:divsChild>
                                            <w:div w:id="1215654335">
                                              <w:marLeft w:val="0"/>
                                              <w:marRight w:val="0"/>
                                              <w:marTop w:val="0"/>
                                              <w:marBottom w:val="0"/>
                                              <w:divBdr>
                                                <w:top w:val="none" w:sz="0" w:space="0" w:color="auto"/>
                                                <w:left w:val="none" w:sz="0" w:space="0" w:color="auto"/>
                                                <w:bottom w:val="none" w:sz="0" w:space="0" w:color="auto"/>
                                                <w:right w:val="none" w:sz="0" w:space="0" w:color="auto"/>
                                              </w:divBdr>
                                            </w:div>
                                          </w:divsChild>
                                        </w:div>
                                        <w:div w:id="919824448">
                                          <w:marLeft w:val="0"/>
                                          <w:marRight w:val="0"/>
                                          <w:marTop w:val="0"/>
                                          <w:marBottom w:val="0"/>
                                          <w:divBdr>
                                            <w:top w:val="none" w:sz="0" w:space="0" w:color="auto"/>
                                            <w:left w:val="none" w:sz="0" w:space="0" w:color="auto"/>
                                            <w:bottom w:val="none" w:sz="0" w:space="0" w:color="auto"/>
                                            <w:right w:val="none" w:sz="0" w:space="0" w:color="auto"/>
                                          </w:divBdr>
                                          <w:divsChild>
                                            <w:div w:id="1725637702">
                                              <w:marLeft w:val="0"/>
                                              <w:marRight w:val="0"/>
                                              <w:marTop w:val="0"/>
                                              <w:marBottom w:val="0"/>
                                              <w:divBdr>
                                                <w:top w:val="none" w:sz="0" w:space="0" w:color="auto"/>
                                                <w:left w:val="none" w:sz="0" w:space="0" w:color="auto"/>
                                                <w:bottom w:val="none" w:sz="0" w:space="0" w:color="auto"/>
                                                <w:right w:val="none" w:sz="0" w:space="0" w:color="auto"/>
                                              </w:divBdr>
                                            </w:div>
                                          </w:divsChild>
                                        </w:div>
                                        <w:div w:id="900822448">
                                          <w:marLeft w:val="0"/>
                                          <w:marRight w:val="0"/>
                                          <w:marTop w:val="0"/>
                                          <w:marBottom w:val="0"/>
                                          <w:divBdr>
                                            <w:top w:val="none" w:sz="0" w:space="0" w:color="auto"/>
                                            <w:left w:val="none" w:sz="0" w:space="0" w:color="auto"/>
                                            <w:bottom w:val="none" w:sz="0" w:space="0" w:color="auto"/>
                                            <w:right w:val="none" w:sz="0" w:space="0" w:color="auto"/>
                                          </w:divBdr>
                                          <w:divsChild>
                                            <w:div w:id="42422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616785">
                                      <w:marLeft w:val="360"/>
                                      <w:marRight w:val="0"/>
                                      <w:marTop w:val="0"/>
                                      <w:marBottom w:val="0"/>
                                      <w:divBdr>
                                        <w:top w:val="none" w:sz="0" w:space="0" w:color="auto"/>
                                        <w:left w:val="none" w:sz="0" w:space="0" w:color="auto"/>
                                        <w:bottom w:val="none" w:sz="0" w:space="0" w:color="auto"/>
                                        <w:right w:val="none" w:sz="0" w:space="0" w:color="auto"/>
                                      </w:divBdr>
                                      <w:divsChild>
                                        <w:div w:id="1652321163">
                                          <w:marLeft w:val="0"/>
                                          <w:marRight w:val="0"/>
                                          <w:marTop w:val="0"/>
                                          <w:marBottom w:val="0"/>
                                          <w:divBdr>
                                            <w:top w:val="none" w:sz="0" w:space="0" w:color="auto"/>
                                            <w:left w:val="none" w:sz="0" w:space="0" w:color="auto"/>
                                            <w:bottom w:val="none" w:sz="0" w:space="0" w:color="auto"/>
                                            <w:right w:val="none" w:sz="0" w:space="0" w:color="auto"/>
                                          </w:divBdr>
                                          <w:divsChild>
                                            <w:div w:id="19473043">
                                              <w:marLeft w:val="0"/>
                                              <w:marRight w:val="0"/>
                                              <w:marTop w:val="0"/>
                                              <w:marBottom w:val="0"/>
                                              <w:divBdr>
                                                <w:top w:val="none" w:sz="0" w:space="0" w:color="auto"/>
                                                <w:left w:val="none" w:sz="0" w:space="0" w:color="auto"/>
                                                <w:bottom w:val="none" w:sz="0" w:space="0" w:color="auto"/>
                                                <w:right w:val="none" w:sz="0" w:space="0" w:color="auto"/>
                                              </w:divBdr>
                                            </w:div>
                                          </w:divsChild>
                                        </w:div>
                                        <w:div w:id="1133215355">
                                          <w:marLeft w:val="0"/>
                                          <w:marRight w:val="0"/>
                                          <w:marTop w:val="0"/>
                                          <w:marBottom w:val="0"/>
                                          <w:divBdr>
                                            <w:top w:val="none" w:sz="0" w:space="0" w:color="auto"/>
                                            <w:left w:val="none" w:sz="0" w:space="0" w:color="auto"/>
                                            <w:bottom w:val="none" w:sz="0" w:space="0" w:color="auto"/>
                                            <w:right w:val="none" w:sz="0" w:space="0" w:color="auto"/>
                                          </w:divBdr>
                                          <w:divsChild>
                                            <w:div w:id="1604070455">
                                              <w:marLeft w:val="0"/>
                                              <w:marRight w:val="0"/>
                                              <w:marTop w:val="0"/>
                                              <w:marBottom w:val="0"/>
                                              <w:divBdr>
                                                <w:top w:val="none" w:sz="0" w:space="0" w:color="auto"/>
                                                <w:left w:val="none" w:sz="0" w:space="0" w:color="auto"/>
                                                <w:bottom w:val="none" w:sz="0" w:space="0" w:color="auto"/>
                                                <w:right w:val="none" w:sz="0" w:space="0" w:color="auto"/>
                                              </w:divBdr>
                                            </w:div>
                                          </w:divsChild>
                                        </w:div>
                                        <w:div w:id="2021545566">
                                          <w:marLeft w:val="0"/>
                                          <w:marRight w:val="0"/>
                                          <w:marTop w:val="0"/>
                                          <w:marBottom w:val="0"/>
                                          <w:divBdr>
                                            <w:top w:val="none" w:sz="0" w:space="0" w:color="auto"/>
                                            <w:left w:val="none" w:sz="0" w:space="0" w:color="auto"/>
                                            <w:bottom w:val="none" w:sz="0" w:space="0" w:color="auto"/>
                                            <w:right w:val="none" w:sz="0" w:space="0" w:color="auto"/>
                                          </w:divBdr>
                                          <w:divsChild>
                                            <w:div w:id="1339231389">
                                              <w:marLeft w:val="0"/>
                                              <w:marRight w:val="0"/>
                                              <w:marTop w:val="0"/>
                                              <w:marBottom w:val="0"/>
                                              <w:divBdr>
                                                <w:top w:val="none" w:sz="0" w:space="0" w:color="auto"/>
                                                <w:left w:val="none" w:sz="0" w:space="0" w:color="auto"/>
                                                <w:bottom w:val="none" w:sz="0" w:space="0" w:color="auto"/>
                                                <w:right w:val="none" w:sz="0" w:space="0" w:color="auto"/>
                                              </w:divBdr>
                                            </w:div>
                                          </w:divsChild>
                                        </w:div>
                                        <w:div w:id="895623762">
                                          <w:marLeft w:val="0"/>
                                          <w:marRight w:val="0"/>
                                          <w:marTop w:val="0"/>
                                          <w:marBottom w:val="0"/>
                                          <w:divBdr>
                                            <w:top w:val="none" w:sz="0" w:space="0" w:color="auto"/>
                                            <w:left w:val="none" w:sz="0" w:space="0" w:color="auto"/>
                                            <w:bottom w:val="none" w:sz="0" w:space="0" w:color="auto"/>
                                            <w:right w:val="none" w:sz="0" w:space="0" w:color="auto"/>
                                          </w:divBdr>
                                          <w:divsChild>
                                            <w:div w:id="2132167223">
                                              <w:marLeft w:val="0"/>
                                              <w:marRight w:val="0"/>
                                              <w:marTop w:val="0"/>
                                              <w:marBottom w:val="0"/>
                                              <w:divBdr>
                                                <w:top w:val="none" w:sz="0" w:space="0" w:color="auto"/>
                                                <w:left w:val="none" w:sz="0" w:space="0" w:color="auto"/>
                                                <w:bottom w:val="none" w:sz="0" w:space="0" w:color="auto"/>
                                                <w:right w:val="none" w:sz="0" w:space="0" w:color="auto"/>
                                              </w:divBdr>
                                            </w:div>
                                          </w:divsChild>
                                        </w:div>
                                        <w:div w:id="286282402">
                                          <w:marLeft w:val="0"/>
                                          <w:marRight w:val="0"/>
                                          <w:marTop w:val="0"/>
                                          <w:marBottom w:val="0"/>
                                          <w:divBdr>
                                            <w:top w:val="none" w:sz="0" w:space="0" w:color="auto"/>
                                            <w:left w:val="none" w:sz="0" w:space="0" w:color="auto"/>
                                            <w:bottom w:val="none" w:sz="0" w:space="0" w:color="auto"/>
                                            <w:right w:val="none" w:sz="0" w:space="0" w:color="auto"/>
                                          </w:divBdr>
                                          <w:divsChild>
                                            <w:div w:id="978459860">
                                              <w:marLeft w:val="0"/>
                                              <w:marRight w:val="0"/>
                                              <w:marTop w:val="0"/>
                                              <w:marBottom w:val="0"/>
                                              <w:divBdr>
                                                <w:top w:val="none" w:sz="0" w:space="0" w:color="auto"/>
                                                <w:left w:val="none" w:sz="0" w:space="0" w:color="auto"/>
                                                <w:bottom w:val="none" w:sz="0" w:space="0" w:color="auto"/>
                                                <w:right w:val="none" w:sz="0" w:space="0" w:color="auto"/>
                                              </w:divBdr>
                                            </w:div>
                                          </w:divsChild>
                                        </w:div>
                                        <w:div w:id="452793797">
                                          <w:marLeft w:val="0"/>
                                          <w:marRight w:val="0"/>
                                          <w:marTop w:val="0"/>
                                          <w:marBottom w:val="0"/>
                                          <w:divBdr>
                                            <w:top w:val="none" w:sz="0" w:space="0" w:color="auto"/>
                                            <w:left w:val="none" w:sz="0" w:space="0" w:color="auto"/>
                                            <w:bottom w:val="none" w:sz="0" w:space="0" w:color="auto"/>
                                            <w:right w:val="none" w:sz="0" w:space="0" w:color="auto"/>
                                          </w:divBdr>
                                          <w:divsChild>
                                            <w:div w:id="100073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14945">
                                      <w:marLeft w:val="360"/>
                                      <w:marRight w:val="0"/>
                                      <w:marTop w:val="0"/>
                                      <w:marBottom w:val="0"/>
                                      <w:divBdr>
                                        <w:top w:val="none" w:sz="0" w:space="0" w:color="auto"/>
                                        <w:left w:val="none" w:sz="0" w:space="0" w:color="auto"/>
                                        <w:bottom w:val="none" w:sz="0" w:space="0" w:color="auto"/>
                                        <w:right w:val="none" w:sz="0" w:space="0" w:color="auto"/>
                                      </w:divBdr>
                                      <w:divsChild>
                                        <w:div w:id="624386189">
                                          <w:marLeft w:val="0"/>
                                          <w:marRight w:val="0"/>
                                          <w:marTop w:val="0"/>
                                          <w:marBottom w:val="0"/>
                                          <w:divBdr>
                                            <w:top w:val="none" w:sz="0" w:space="0" w:color="auto"/>
                                            <w:left w:val="none" w:sz="0" w:space="0" w:color="auto"/>
                                            <w:bottom w:val="none" w:sz="0" w:space="0" w:color="auto"/>
                                            <w:right w:val="none" w:sz="0" w:space="0" w:color="auto"/>
                                          </w:divBdr>
                                          <w:divsChild>
                                            <w:div w:id="557711841">
                                              <w:marLeft w:val="0"/>
                                              <w:marRight w:val="0"/>
                                              <w:marTop w:val="0"/>
                                              <w:marBottom w:val="0"/>
                                              <w:divBdr>
                                                <w:top w:val="none" w:sz="0" w:space="0" w:color="auto"/>
                                                <w:left w:val="none" w:sz="0" w:space="0" w:color="auto"/>
                                                <w:bottom w:val="none" w:sz="0" w:space="0" w:color="auto"/>
                                                <w:right w:val="none" w:sz="0" w:space="0" w:color="auto"/>
                                              </w:divBdr>
                                            </w:div>
                                          </w:divsChild>
                                        </w:div>
                                        <w:div w:id="423647668">
                                          <w:marLeft w:val="0"/>
                                          <w:marRight w:val="0"/>
                                          <w:marTop w:val="0"/>
                                          <w:marBottom w:val="0"/>
                                          <w:divBdr>
                                            <w:top w:val="none" w:sz="0" w:space="0" w:color="auto"/>
                                            <w:left w:val="none" w:sz="0" w:space="0" w:color="auto"/>
                                            <w:bottom w:val="none" w:sz="0" w:space="0" w:color="auto"/>
                                            <w:right w:val="none" w:sz="0" w:space="0" w:color="auto"/>
                                          </w:divBdr>
                                          <w:divsChild>
                                            <w:div w:id="872689998">
                                              <w:marLeft w:val="0"/>
                                              <w:marRight w:val="0"/>
                                              <w:marTop w:val="0"/>
                                              <w:marBottom w:val="0"/>
                                              <w:divBdr>
                                                <w:top w:val="none" w:sz="0" w:space="0" w:color="auto"/>
                                                <w:left w:val="none" w:sz="0" w:space="0" w:color="auto"/>
                                                <w:bottom w:val="none" w:sz="0" w:space="0" w:color="auto"/>
                                                <w:right w:val="none" w:sz="0" w:space="0" w:color="auto"/>
                                              </w:divBdr>
                                            </w:div>
                                          </w:divsChild>
                                        </w:div>
                                        <w:div w:id="1209533618">
                                          <w:marLeft w:val="0"/>
                                          <w:marRight w:val="0"/>
                                          <w:marTop w:val="0"/>
                                          <w:marBottom w:val="0"/>
                                          <w:divBdr>
                                            <w:top w:val="none" w:sz="0" w:space="0" w:color="auto"/>
                                            <w:left w:val="none" w:sz="0" w:space="0" w:color="auto"/>
                                            <w:bottom w:val="none" w:sz="0" w:space="0" w:color="auto"/>
                                            <w:right w:val="none" w:sz="0" w:space="0" w:color="auto"/>
                                          </w:divBdr>
                                          <w:divsChild>
                                            <w:div w:id="1907297019">
                                              <w:marLeft w:val="0"/>
                                              <w:marRight w:val="0"/>
                                              <w:marTop w:val="0"/>
                                              <w:marBottom w:val="0"/>
                                              <w:divBdr>
                                                <w:top w:val="none" w:sz="0" w:space="0" w:color="auto"/>
                                                <w:left w:val="none" w:sz="0" w:space="0" w:color="auto"/>
                                                <w:bottom w:val="none" w:sz="0" w:space="0" w:color="auto"/>
                                                <w:right w:val="none" w:sz="0" w:space="0" w:color="auto"/>
                                              </w:divBdr>
                                            </w:div>
                                          </w:divsChild>
                                        </w:div>
                                        <w:div w:id="1801456039">
                                          <w:marLeft w:val="0"/>
                                          <w:marRight w:val="0"/>
                                          <w:marTop w:val="0"/>
                                          <w:marBottom w:val="0"/>
                                          <w:divBdr>
                                            <w:top w:val="none" w:sz="0" w:space="0" w:color="auto"/>
                                            <w:left w:val="none" w:sz="0" w:space="0" w:color="auto"/>
                                            <w:bottom w:val="none" w:sz="0" w:space="0" w:color="auto"/>
                                            <w:right w:val="none" w:sz="0" w:space="0" w:color="auto"/>
                                          </w:divBdr>
                                          <w:divsChild>
                                            <w:div w:id="708264510">
                                              <w:marLeft w:val="0"/>
                                              <w:marRight w:val="0"/>
                                              <w:marTop w:val="0"/>
                                              <w:marBottom w:val="0"/>
                                              <w:divBdr>
                                                <w:top w:val="none" w:sz="0" w:space="0" w:color="auto"/>
                                                <w:left w:val="none" w:sz="0" w:space="0" w:color="auto"/>
                                                <w:bottom w:val="none" w:sz="0" w:space="0" w:color="auto"/>
                                                <w:right w:val="none" w:sz="0" w:space="0" w:color="auto"/>
                                              </w:divBdr>
                                            </w:div>
                                          </w:divsChild>
                                        </w:div>
                                        <w:div w:id="1168523201">
                                          <w:marLeft w:val="0"/>
                                          <w:marRight w:val="0"/>
                                          <w:marTop w:val="0"/>
                                          <w:marBottom w:val="0"/>
                                          <w:divBdr>
                                            <w:top w:val="none" w:sz="0" w:space="0" w:color="auto"/>
                                            <w:left w:val="none" w:sz="0" w:space="0" w:color="auto"/>
                                            <w:bottom w:val="none" w:sz="0" w:space="0" w:color="auto"/>
                                            <w:right w:val="none" w:sz="0" w:space="0" w:color="auto"/>
                                          </w:divBdr>
                                          <w:divsChild>
                                            <w:div w:id="1156186404">
                                              <w:marLeft w:val="0"/>
                                              <w:marRight w:val="0"/>
                                              <w:marTop w:val="0"/>
                                              <w:marBottom w:val="0"/>
                                              <w:divBdr>
                                                <w:top w:val="none" w:sz="0" w:space="0" w:color="auto"/>
                                                <w:left w:val="none" w:sz="0" w:space="0" w:color="auto"/>
                                                <w:bottom w:val="none" w:sz="0" w:space="0" w:color="auto"/>
                                                <w:right w:val="none" w:sz="0" w:space="0" w:color="auto"/>
                                              </w:divBdr>
                                            </w:div>
                                          </w:divsChild>
                                        </w:div>
                                        <w:div w:id="1190874430">
                                          <w:marLeft w:val="0"/>
                                          <w:marRight w:val="0"/>
                                          <w:marTop w:val="0"/>
                                          <w:marBottom w:val="0"/>
                                          <w:divBdr>
                                            <w:top w:val="none" w:sz="0" w:space="0" w:color="auto"/>
                                            <w:left w:val="none" w:sz="0" w:space="0" w:color="auto"/>
                                            <w:bottom w:val="none" w:sz="0" w:space="0" w:color="auto"/>
                                            <w:right w:val="none" w:sz="0" w:space="0" w:color="auto"/>
                                          </w:divBdr>
                                          <w:divsChild>
                                            <w:div w:id="1464687671">
                                              <w:marLeft w:val="0"/>
                                              <w:marRight w:val="0"/>
                                              <w:marTop w:val="0"/>
                                              <w:marBottom w:val="0"/>
                                              <w:divBdr>
                                                <w:top w:val="none" w:sz="0" w:space="0" w:color="auto"/>
                                                <w:left w:val="none" w:sz="0" w:space="0" w:color="auto"/>
                                                <w:bottom w:val="none" w:sz="0" w:space="0" w:color="auto"/>
                                                <w:right w:val="none" w:sz="0" w:space="0" w:color="auto"/>
                                              </w:divBdr>
                                            </w:div>
                                          </w:divsChild>
                                        </w:div>
                                        <w:div w:id="2121139721">
                                          <w:marLeft w:val="0"/>
                                          <w:marRight w:val="0"/>
                                          <w:marTop w:val="0"/>
                                          <w:marBottom w:val="0"/>
                                          <w:divBdr>
                                            <w:top w:val="none" w:sz="0" w:space="0" w:color="auto"/>
                                            <w:left w:val="none" w:sz="0" w:space="0" w:color="auto"/>
                                            <w:bottom w:val="none" w:sz="0" w:space="0" w:color="auto"/>
                                            <w:right w:val="none" w:sz="0" w:space="0" w:color="auto"/>
                                          </w:divBdr>
                                          <w:divsChild>
                                            <w:div w:id="172255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666569">
                                      <w:marLeft w:val="360"/>
                                      <w:marRight w:val="0"/>
                                      <w:marTop w:val="0"/>
                                      <w:marBottom w:val="0"/>
                                      <w:divBdr>
                                        <w:top w:val="none" w:sz="0" w:space="0" w:color="auto"/>
                                        <w:left w:val="none" w:sz="0" w:space="0" w:color="auto"/>
                                        <w:bottom w:val="none" w:sz="0" w:space="0" w:color="auto"/>
                                        <w:right w:val="none" w:sz="0" w:space="0" w:color="auto"/>
                                      </w:divBdr>
                                      <w:divsChild>
                                        <w:div w:id="1277132052">
                                          <w:marLeft w:val="0"/>
                                          <w:marRight w:val="0"/>
                                          <w:marTop w:val="0"/>
                                          <w:marBottom w:val="0"/>
                                          <w:divBdr>
                                            <w:top w:val="none" w:sz="0" w:space="0" w:color="auto"/>
                                            <w:left w:val="none" w:sz="0" w:space="0" w:color="auto"/>
                                            <w:bottom w:val="none" w:sz="0" w:space="0" w:color="auto"/>
                                            <w:right w:val="none" w:sz="0" w:space="0" w:color="auto"/>
                                          </w:divBdr>
                                          <w:divsChild>
                                            <w:div w:id="1189684005">
                                              <w:marLeft w:val="0"/>
                                              <w:marRight w:val="0"/>
                                              <w:marTop w:val="0"/>
                                              <w:marBottom w:val="0"/>
                                              <w:divBdr>
                                                <w:top w:val="none" w:sz="0" w:space="0" w:color="auto"/>
                                                <w:left w:val="none" w:sz="0" w:space="0" w:color="auto"/>
                                                <w:bottom w:val="none" w:sz="0" w:space="0" w:color="auto"/>
                                                <w:right w:val="none" w:sz="0" w:space="0" w:color="auto"/>
                                              </w:divBdr>
                                            </w:div>
                                          </w:divsChild>
                                        </w:div>
                                        <w:div w:id="1254510974">
                                          <w:marLeft w:val="0"/>
                                          <w:marRight w:val="0"/>
                                          <w:marTop w:val="0"/>
                                          <w:marBottom w:val="0"/>
                                          <w:divBdr>
                                            <w:top w:val="none" w:sz="0" w:space="0" w:color="auto"/>
                                            <w:left w:val="none" w:sz="0" w:space="0" w:color="auto"/>
                                            <w:bottom w:val="none" w:sz="0" w:space="0" w:color="auto"/>
                                            <w:right w:val="none" w:sz="0" w:space="0" w:color="auto"/>
                                          </w:divBdr>
                                          <w:divsChild>
                                            <w:div w:id="628315000">
                                              <w:marLeft w:val="0"/>
                                              <w:marRight w:val="0"/>
                                              <w:marTop w:val="0"/>
                                              <w:marBottom w:val="0"/>
                                              <w:divBdr>
                                                <w:top w:val="none" w:sz="0" w:space="0" w:color="auto"/>
                                                <w:left w:val="none" w:sz="0" w:space="0" w:color="auto"/>
                                                <w:bottom w:val="none" w:sz="0" w:space="0" w:color="auto"/>
                                                <w:right w:val="none" w:sz="0" w:space="0" w:color="auto"/>
                                              </w:divBdr>
                                            </w:div>
                                          </w:divsChild>
                                        </w:div>
                                        <w:div w:id="397901077">
                                          <w:marLeft w:val="0"/>
                                          <w:marRight w:val="0"/>
                                          <w:marTop w:val="0"/>
                                          <w:marBottom w:val="0"/>
                                          <w:divBdr>
                                            <w:top w:val="none" w:sz="0" w:space="0" w:color="auto"/>
                                            <w:left w:val="none" w:sz="0" w:space="0" w:color="auto"/>
                                            <w:bottom w:val="none" w:sz="0" w:space="0" w:color="auto"/>
                                            <w:right w:val="none" w:sz="0" w:space="0" w:color="auto"/>
                                          </w:divBdr>
                                          <w:divsChild>
                                            <w:div w:id="1675641698">
                                              <w:marLeft w:val="0"/>
                                              <w:marRight w:val="0"/>
                                              <w:marTop w:val="0"/>
                                              <w:marBottom w:val="0"/>
                                              <w:divBdr>
                                                <w:top w:val="none" w:sz="0" w:space="0" w:color="auto"/>
                                                <w:left w:val="none" w:sz="0" w:space="0" w:color="auto"/>
                                                <w:bottom w:val="none" w:sz="0" w:space="0" w:color="auto"/>
                                                <w:right w:val="none" w:sz="0" w:space="0" w:color="auto"/>
                                              </w:divBdr>
                                            </w:div>
                                          </w:divsChild>
                                        </w:div>
                                        <w:div w:id="1261334266">
                                          <w:marLeft w:val="0"/>
                                          <w:marRight w:val="0"/>
                                          <w:marTop w:val="0"/>
                                          <w:marBottom w:val="0"/>
                                          <w:divBdr>
                                            <w:top w:val="none" w:sz="0" w:space="0" w:color="auto"/>
                                            <w:left w:val="none" w:sz="0" w:space="0" w:color="auto"/>
                                            <w:bottom w:val="none" w:sz="0" w:space="0" w:color="auto"/>
                                            <w:right w:val="none" w:sz="0" w:space="0" w:color="auto"/>
                                          </w:divBdr>
                                          <w:divsChild>
                                            <w:div w:id="1326934579">
                                              <w:marLeft w:val="0"/>
                                              <w:marRight w:val="0"/>
                                              <w:marTop w:val="0"/>
                                              <w:marBottom w:val="0"/>
                                              <w:divBdr>
                                                <w:top w:val="none" w:sz="0" w:space="0" w:color="auto"/>
                                                <w:left w:val="none" w:sz="0" w:space="0" w:color="auto"/>
                                                <w:bottom w:val="none" w:sz="0" w:space="0" w:color="auto"/>
                                                <w:right w:val="none" w:sz="0" w:space="0" w:color="auto"/>
                                              </w:divBdr>
                                            </w:div>
                                          </w:divsChild>
                                        </w:div>
                                        <w:div w:id="1196581447">
                                          <w:marLeft w:val="0"/>
                                          <w:marRight w:val="0"/>
                                          <w:marTop w:val="0"/>
                                          <w:marBottom w:val="0"/>
                                          <w:divBdr>
                                            <w:top w:val="none" w:sz="0" w:space="0" w:color="auto"/>
                                            <w:left w:val="none" w:sz="0" w:space="0" w:color="auto"/>
                                            <w:bottom w:val="none" w:sz="0" w:space="0" w:color="auto"/>
                                            <w:right w:val="none" w:sz="0" w:space="0" w:color="auto"/>
                                          </w:divBdr>
                                          <w:divsChild>
                                            <w:div w:id="178472990">
                                              <w:marLeft w:val="0"/>
                                              <w:marRight w:val="0"/>
                                              <w:marTop w:val="0"/>
                                              <w:marBottom w:val="0"/>
                                              <w:divBdr>
                                                <w:top w:val="none" w:sz="0" w:space="0" w:color="auto"/>
                                                <w:left w:val="none" w:sz="0" w:space="0" w:color="auto"/>
                                                <w:bottom w:val="none" w:sz="0" w:space="0" w:color="auto"/>
                                                <w:right w:val="none" w:sz="0" w:space="0" w:color="auto"/>
                                              </w:divBdr>
                                            </w:div>
                                          </w:divsChild>
                                        </w:div>
                                        <w:div w:id="1597979164">
                                          <w:marLeft w:val="0"/>
                                          <w:marRight w:val="0"/>
                                          <w:marTop w:val="0"/>
                                          <w:marBottom w:val="0"/>
                                          <w:divBdr>
                                            <w:top w:val="none" w:sz="0" w:space="0" w:color="auto"/>
                                            <w:left w:val="none" w:sz="0" w:space="0" w:color="auto"/>
                                            <w:bottom w:val="none" w:sz="0" w:space="0" w:color="auto"/>
                                            <w:right w:val="none" w:sz="0" w:space="0" w:color="auto"/>
                                          </w:divBdr>
                                          <w:divsChild>
                                            <w:div w:id="1957129826">
                                              <w:marLeft w:val="0"/>
                                              <w:marRight w:val="0"/>
                                              <w:marTop w:val="0"/>
                                              <w:marBottom w:val="0"/>
                                              <w:divBdr>
                                                <w:top w:val="none" w:sz="0" w:space="0" w:color="auto"/>
                                                <w:left w:val="none" w:sz="0" w:space="0" w:color="auto"/>
                                                <w:bottom w:val="none" w:sz="0" w:space="0" w:color="auto"/>
                                                <w:right w:val="none" w:sz="0" w:space="0" w:color="auto"/>
                                              </w:divBdr>
                                            </w:div>
                                          </w:divsChild>
                                        </w:div>
                                        <w:div w:id="1859928610">
                                          <w:marLeft w:val="0"/>
                                          <w:marRight w:val="0"/>
                                          <w:marTop w:val="0"/>
                                          <w:marBottom w:val="160"/>
                                          <w:divBdr>
                                            <w:top w:val="none" w:sz="0" w:space="0" w:color="auto"/>
                                            <w:left w:val="none" w:sz="0" w:space="0" w:color="auto"/>
                                            <w:bottom w:val="none" w:sz="0" w:space="0" w:color="auto"/>
                                            <w:right w:val="none" w:sz="0" w:space="0" w:color="auto"/>
                                          </w:divBdr>
                                          <w:divsChild>
                                            <w:div w:id="138872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315813">
                                      <w:marLeft w:val="720"/>
                                      <w:marRight w:val="0"/>
                                      <w:marTop w:val="0"/>
                                      <w:marBottom w:val="0"/>
                                      <w:divBdr>
                                        <w:top w:val="none" w:sz="0" w:space="0" w:color="auto"/>
                                        <w:left w:val="none" w:sz="0" w:space="0" w:color="auto"/>
                                        <w:bottom w:val="none" w:sz="0" w:space="0" w:color="auto"/>
                                        <w:right w:val="none" w:sz="0" w:space="0" w:color="auto"/>
                                      </w:divBdr>
                                      <w:divsChild>
                                        <w:div w:id="1570650647">
                                          <w:marLeft w:val="0"/>
                                          <w:marRight w:val="0"/>
                                          <w:marTop w:val="0"/>
                                          <w:marBottom w:val="0"/>
                                          <w:divBdr>
                                            <w:top w:val="none" w:sz="0" w:space="0" w:color="auto"/>
                                            <w:left w:val="none" w:sz="0" w:space="0" w:color="auto"/>
                                            <w:bottom w:val="none" w:sz="0" w:space="0" w:color="auto"/>
                                            <w:right w:val="none" w:sz="0" w:space="0" w:color="auto"/>
                                          </w:divBdr>
                                          <w:divsChild>
                                            <w:div w:id="1303733581">
                                              <w:marLeft w:val="0"/>
                                              <w:marRight w:val="0"/>
                                              <w:marTop w:val="0"/>
                                              <w:marBottom w:val="0"/>
                                              <w:divBdr>
                                                <w:top w:val="none" w:sz="0" w:space="0" w:color="auto"/>
                                                <w:left w:val="none" w:sz="0" w:space="0" w:color="auto"/>
                                                <w:bottom w:val="none" w:sz="0" w:space="0" w:color="auto"/>
                                                <w:right w:val="none" w:sz="0" w:space="0" w:color="auto"/>
                                              </w:divBdr>
                                            </w:div>
                                          </w:divsChild>
                                        </w:div>
                                        <w:div w:id="179127420">
                                          <w:marLeft w:val="0"/>
                                          <w:marRight w:val="0"/>
                                          <w:marTop w:val="0"/>
                                          <w:marBottom w:val="0"/>
                                          <w:divBdr>
                                            <w:top w:val="none" w:sz="0" w:space="0" w:color="auto"/>
                                            <w:left w:val="none" w:sz="0" w:space="0" w:color="auto"/>
                                            <w:bottom w:val="none" w:sz="0" w:space="0" w:color="auto"/>
                                            <w:right w:val="none" w:sz="0" w:space="0" w:color="auto"/>
                                          </w:divBdr>
                                          <w:divsChild>
                                            <w:div w:id="816149322">
                                              <w:marLeft w:val="0"/>
                                              <w:marRight w:val="0"/>
                                              <w:marTop w:val="0"/>
                                              <w:marBottom w:val="0"/>
                                              <w:divBdr>
                                                <w:top w:val="none" w:sz="0" w:space="0" w:color="auto"/>
                                                <w:left w:val="none" w:sz="0" w:space="0" w:color="auto"/>
                                                <w:bottom w:val="none" w:sz="0" w:space="0" w:color="auto"/>
                                                <w:right w:val="none" w:sz="0" w:space="0" w:color="auto"/>
                                              </w:divBdr>
                                            </w:div>
                                          </w:divsChild>
                                        </w:div>
                                        <w:div w:id="2107072663">
                                          <w:marLeft w:val="0"/>
                                          <w:marRight w:val="0"/>
                                          <w:marTop w:val="0"/>
                                          <w:marBottom w:val="0"/>
                                          <w:divBdr>
                                            <w:top w:val="none" w:sz="0" w:space="0" w:color="auto"/>
                                            <w:left w:val="none" w:sz="0" w:space="0" w:color="auto"/>
                                            <w:bottom w:val="none" w:sz="0" w:space="0" w:color="auto"/>
                                            <w:right w:val="none" w:sz="0" w:space="0" w:color="auto"/>
                                          </w:divBdr>
                                          <w:divsChild>
                                            <w:div w:id="1966503320">
                                              <w:marLeft w:val="0"/>
                                              <w:marRight w:val="0"/>
                                              <w:marTop w:val="0"/>
                                              <w:marBottom w:val="0"/>
                                              <w:divBdr>
                                                <w:top w:val="none" w:sz="0" w:space="0" w:color="auto"/>
                                                <w:left w:val="none" w:sz="0" w:space="0" w:color="auto"/>
                                                <w:bottom w:val="none" w:sz="0" w:space="0" w:color="auto"/>
                                                <w:right w:val="none" w:sz="0" w:space="0" w:color="auto"/>
                                              </w:divBdr>
                                            </w:div>
                                          </w:divsChild>
                                        </w:div>
                                        <w:div w:id="577518909">
                                          <w:marLeft w:val="0"/>
                                          <w:marRight w:val="0"/>
                                          <w:marTop w:val="0"/>
                                          <w:marBottom w:val="0"/>
                                          <w:divBdr>
                                            <w:top w:val="none" w:sz="0" w:space="0" w:color="auto"/>
                                            <w:left w:val="none" w:sz="0" w:space="0" w:color="auto"/>
                                            <w:bottom w:val="none" w:sz="0" w:space="0" w:color="auto"/>
                                            <w:right w:val="none" w:sz="0" w:space="0" w:color="auto"/>
                                          </w:divBdr>
                                          <w:divsChild>
                                            <w:div w:id="739407317">
                                              <w:marLeft w:val="0"/>
                                              <w:marRight w:val="0"/>
                                              <w:marTop w:val="0"/>
                                              <w:marBottom w:val="0"/>
                                              <w:divBdr>
                                                <w:top w:val="none" w:sz="0" w:space="0" w:color="auto"/>
                                                <w:left w:val="none" w:sz="0" w:space="0" w:color="auto"/>
                                                <w:bottom w:val="none" w:sz="0" w:space="0" w:color="auto"/>
                                                <w:right w:val="none" w:sz="0" w:space="0" w:color="auto"/>
                                              </w:divBdr>
                                            </w:div>
                                          </w:divsChild>
                                        </w:div>
                                        <w:div w:id="216400923">
                                          <w:marLeft w:val="0"/>
                                          <w:marRight w:val="0"/>
                                          <w:marTop w:val="0"/>
                                          <w:marBottom w:val="0"/>
                                          <w:divBdr>
                                            <w:top w:val="none" w:sz="0" w:space="0" w:color="auto"/>
                                            <w:left w:val="none" w:sz="0" w:space="0" w:color="auto"/>
                                            <w:bottom w:val="none" w:sz="0" w:space="0" w:color="auto"/>
                                            <w:right w:val="none" w:sz="0" w:space="0" w:color="auto"/>
                                          </w:divBdr>
                                          <w:divsChild>
                                            <w:div w:id="166004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995198">
                                      <w:marLeft w:val="720"/>
                                      <w:marRight w:val="0"/>
                                      <w:marTop w:val="0"/>
                                      <w:marBottom w:val="0"/>
                                      <w:divBdr>
                                        <w:top w:val="none" w:sz="0" w:space="0" w:color="auto"/>
                                        <w:left w:val="none" w:sz="0" w:space="0" w:color="auto"/>
                                        <w:bottom w:val="none" w:sz="0" w:space="0" w:color="auto"/>
                                        <w:right w:val="none" w:sz="0" w:space="0" w:color="auto"/>
                                      </w:divBdr>
                                      <w:divsChild>
                                        <w:div w:id="1339767100">
                                          <w:marLeft w:val="0"/>
                                          <w:marRight w:val="0"/>
                                          <w:marTop w:val="0"/>
                                          <w:marBottom w:val="0"/>
                                          <w:divBdr>
                                            <w:top w:val="none" w:sz="0" w:space="0" w:color="auto"/>
                                            <w:left w:val="none" w:sz="0" w:space="0" w:color="auto"/>
                                            <w:bottom w:val="none" w:sz="0" w:space="0" w:color="auto"/>
                                            <w:right w:val="none" w:sz="0" w:space="0" w:color="auto"/>
                                          </w:divBdr>
                                          <w:divsChild>
                                            <w:div w:id="855659218">
                                              <w:marLeft w:val="0"/>
                                              <w:marRight w:val="0"/>
                                              <w:marTop w:val="0"/>
                                              <w:marBottom w:val="0"/>
                                              <w:divBdr>
                                                <w:top w:val="none" w:sz="0" w:space="0" w:color="auto"/>
                                                <w:left w:val="none" w:sz="0" w:space="0" w:color="auto"/>
                                                <w:bottom w:val="none" w:sz="0" w:space="0" w:color="auto"/>
                                                <w:right w:val="none" w:sz="0" w:space="0" w:color="auto"/>
                                              </w:divBdr>
                                            </w:div>
                                          </w:divsChild>
                                        </w:div>
                                        <w:div w:id="1848668855">
                                          <w:marLeft w:val="0"/>
                                          <w:marRight w:val="0"/>
                                          <w:marTop w:val="0"/>
                                          <w:marBottom w:val="0"/>
                                          <w:divBdr>
                                            <w:top w:val="none" w:sz="0" w:space="0" w:color="auto"/>
                                            <w:left w:val="none" w:sz="0" w:space="0" w:color="auto"/>
                                            <w:bottom w:val="none" w:sz="0" w:space="0" w:color="auto"/>
                                            <w:right w:val="none" w:sz="0" w:space="0" w:color="auto"/>
                                          </w:divBdr>
                                          <w:divsChild>
                                            <w:div w:id="1126387724">
                                              <w:marLeft w:val="0"/>
                                              <w:marRight w:val="0"/>
                                              <w:marTop w:val="0"/>
                                              <w:marBottom w:val="0"/>
                                              <w:divBdr>
                                                <w:top w:val="none" w:sz="0" w:space="0" w:color="auto"/>
                                                <w:left w:val="none" w:sz="0" w:space="0" w:color="auto"/>
                                                <w:bottom w:val="none" w:sz="0" w:space="0" w:color="auto"/>
                                                <w:right w:val="none" w:sz="0" w:space="0" w:color="auto"/>
                                              </w:divBdr>
                                            </w:div>
                                          </w:divsChild>
                                        </w:div>
                                        <w:div w:id="1139104946">
                                          <w:marLeft w:val="0"/>
                                          <w:marRight w:val="0"/>
                                          <w:marTop w:val="0"/>
                                          <w:marBottom w:val="0"/>
                                          <w:divBdr>
                                            <w:top w:val="none" w:sz="0" w:space="0" w:color="auto"/>
                                            <w:left w:val="none" w:sz="0" w:space="0" w:color="auto"/>
                                            <w:bottom w:val="none" w:sz="0" w:space="0" w:color="auto"/>
                                            <w:right w:val="none" w:sz="0" w:space="0" w:color="auto"/>
                                          </w:divBdr>
                                          <w:divsChild>
                                            <w:div w:id="1996756231">
                                              <w:marLeft w:val="0"/>
                                              <w:marRight w:val="0"/>
                                              <w:marTop w:val="0"/>
                                              <w:marBottom w:val="0"/>
                                              <w:divBdr>
                                                <w:top w:val="none" w:sz="0" w:space="0" w:color="auto"/>
                                                <w:left w:val="none" w:sz="0" w:space="0" w:color="auto"/>
                                                <w:bottom w:val="none" w:sz="0" w:space="0" w:color="auto"/>
                                                <w:right w:val="none" w:sz="0" w:space="0" w:color="auto"/>
                                              </w:divBdr>
                                            </w:div>
                                          </w:divsChild>
                                        </w:div>
                                        <w:div w:id="873467896">
                                          <w:marLeft w:val="0"/>
                                          <w:marRight w:val="0"/>
                                          <w:marTop w:val="0"/>
                                          <w:marBottom w:val="160"/>
                                          <w:divBdr>
                                            <w:top w:val="none" w:sz="0" w:space="0" w:color="auto"/>
                                            <w:left w:val="none" w:sz="0" w:space="0" w:color="auto"/>
                                            <w:bottom w:val="none" w:sz="0" w:space="0" w:color="auto"/>
                                            <w:right w:val="none" w:sz="0" w:space="0" w:color="auto"/>
                                          </w:divBdr>
                                          <w:divsChild>
                                            <w:div w:id="92557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683060">
                                      <w:marLeft w:val="360"/>
                                      <w:marRight w:val="0"/>
                                      <w:marTop w:val="0"/>
                                      <w:marBottom w:val="0"/>
                                      <w:divBdr>
                                        <w:top w:val="none" w:sz="0" w:space="0" w:color="auto"/>
                                        <w:left w:val="none" w:sz="0" w:space="0" w:color="auto"/>
                                        <w:bottom w:val="none" w:sz="0" w:space="0" w:color="auto"/>
                                        <w:right w:val="none" w:sz="0" w:space="0" w:color="auto"/>
                                      </w:divBdr>
                                      <w:divsChild>
                                        <w:div w:id="1494949101">
                                          <w:marLeft w:val="0"/>
                                          <w:marRight w:val="0"/>
                                          <w:marTop w:val="0"/>
                                          <w:marBottom w:val="0"/>
                                          <w:divBdr>
                                            <w:top w:val="none" w:sz="0" w:space="0" w:color="auto"/>
                                            <w:left w:val="none" w:sz="0" w:space="0" w:color="auto"/>
                                            <w:bottom w:val="none" w:sz="0" w:space="0" w:color="auto"/>
                                            <w:right w:val="none" w:sz="0" w:space="0" w:color="auto"/>
                                          </w:divBdr>
                                          <w:divsChild>
                                            <w:div w:id="15194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9532894">
                  <w:marLeft w:val="0"/>
                  <w:marRight w:val="0"/>
                  <w:marTop w:val="0"/>
                  <w:marBottom w:val="0"/>
                  <w:divBdr>
                    <w:top w:val="none" w:sz="0" w:space="0" w:color="auto"/>
                    <w:left w:val="none" w:sz="0" w:space="0" w:color="auto"/>
                    <w:bottom w:val="none" w:sz="0" w:space="0" w:color="auto"/>
                    <w:right w:val="none" w:sz="0" w:space="0" w:color="auto"/>
                  </w:divBdr>
                  <w:divsChild>
                    <w:div w:id="935208538">
                      <w:marLeft w:val="0"/>
                      <w:marRight w:val="0"/>
                      <w:marTop w:val="0"/>
                      <w:marBottom w:val="0"/>
                      <w:divBdr>
                        <w:top w:val="none" w:sz="0" w:space="0" w:color="auto"/>
                        <w:left w:val="none" w:sz="0" w:space="0" w:color="auto"/>
                        <w:bottom w:val="none" w:sz="0" w:space="0" w:color="auto"/>
                        <w:right w:val="none" w:sz="0" w:space="0" w:color="auto"/>
                      </w:divBdr>
                      <w:divsChild>
                        <w:div w:id="1849251484">
                          <w:marLeft w:val="0"/>
                          <w:marRight w:val="0"/>
                          <w:marTop w:val="0"/>
                          <w:marBottom w:val="0"/>
                          <w:divBdr>
                            <w:top w:val="none" w:sz="0" w:space="0" w:color="auto"/>
                            <w:left w:val="none" w:sz="0" w:space="0" w:color="auto"/>
                            <w:bottom w:val="none" w:sz="0" w:space="0" w:color="auto"/>
                            <w:right w:val="none" w:sz="0" w:space="0" w:color="auto"/>
                          </w:divBdr>
                          <w:divsChild>
                            <w:div w:id="417948201">
                              <w:marLeft w:val="0"/>
                              <w:marRight w:val="0"/>
                              <w:marTop w:val="0"/>
                              <w:marBottom w:val="0"/>
                              <w:divBdr>
                                <w:top w:val="none" w:sz="0" w:space="0" w:color="auto"/>
                                <w:left w:val="single" w:sz="2" w:space="0" w:color="CCCCCC"/>
                                <w:bottom w:val="none" w:sz="0" w:space="0" w:color="auto"/>
                                <w:right w:val="none" w:sz="0" w:space="0" w:color="auto"/>
                              </w:divBdr>
                              <w:divsChild>
                                <w:div w:id="796068128">
                                  <w:marLeft w:val="0"/>
                                  <w:marRight w:val="0"/>
                                  <w:marTop w:val="0"/>
                                  <w:marBottom w:val="0"/>
                                  <w:divBdr>
                                    <w:top w:val="none" w:sz="0" w:space="0" w:color="auto"/>
                                    <w:left w:val="none" w:sz="0" w:space="0" w:color="auto"/>
                                    <w:bottom w:val="none" w:sz="0" w:space="0" w:color="auto"/>
                                    <w:right w:val="none" w:sz="0" w:space="0" w:color="auto"/>
                                  </w:divBdr>
                                  <w:divsChild>
                                    <w:div w:id="197395114">
                                      <w:marLeft w:val="0"/>
                                      <w:marRight w:val="0"/>
                                      <w:marTop w:val="0"/>
                                      <w:marBottom w:val="0"/>
                                      <w:divBdr>
                                        <w:top w:val="none" w:sz="0" w:space="0" w:color="auto"/>
                                        <w:left w:val="none" w:sz="0" w:space="0" w:color="auto"/>
                                        <w:bottom w:val="none" w:sz="0" w:space="0" w:color="auto"/>
                                        <w:right w:val="none" w:sz="0" w:space="0" w:color="auto"/>
                                      </w:divBdr>
                                      <w:divsChild>
                                        <w:div w:id="1885209363">
                                          <w:marLeft w:val="0"/>
                                          <w:marRight w:val="0"/>
                                          <w:marTop w:val="0"/>
                                          <w:marBottom w:val="160"/>
                                          <w:divBdr>
                                            <w:top w:val="none" w:sz="0" w:space="0" w:color="auto"/>
                                            <w:left w:val="none" w:sz="0" w:space="0" w:color="auto"/>
                                            <w:bottom w:val="none" w:sz="0" w:space="0" w:color="auto"/>
                                            <w:right w:val="none" w:sz="0" w:space="0" w:color="auto"/>
                                          </w:divBdr>
                                          <w:divsChild>
                                            <w:div w:id="93895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6051151">
          <w:marLeft w:val="0"/>
          <w:marRight w:val="0"/>
          <w:marTop w:val="0"/>
          <w:marBottom w:val="300"/>
          <w:divBdr>
            <w:top w:val="single" w:sz="6" w:space="0" w:color="D7D7D7"/>
            <w:left w:val="single" w:sz="6" w:space="0" w:color="D7D7D7"/>
            <w:bottom w:val="single" w:sz="6" w:space="0" w:color="D7D7D7"/>
            <w:right w:val="single" w:sz="6" w:space="0" w:color="D7D7D7"/>
          </w:divBdr>
          <w:divsChild>
            <w:div w:id="1799257475">
              <w:marLeft w:val="0"/>
              <w:marRight w:val="0"/>
              <w:marTop w:val="0"/>
              <w:marBottom w:val="0"/>
              <w:divBdr>
                <w:top w:val="none" w:sz="0" w:space="0" w:color="auto"/>
                <w:left w:val="none" w:sz="0" w:space="0" w:color="auto"/>
                <w:bottom w:val="none" w:sz="0" w:space="0" w:color="auto"/>
                <w:right w:val="none" w:sz="0" w:space="0" w:color="auto"/>
              </w:divBdr>
              <w:divsChild>
                <w:div w:id="1772776995">
                  <w:marLeft w:val="0"/>
                  <w:marRight w:val="0"/>
                  <w:marTop w:val="0"/>
                  <w:marBottom w:val="0"/>
                  <w:divBdr>
                    <w:top w:val="none" w:sz="0" w:space="0" w:color="auto"/>
                    <w:left w:val="none" w:sz="0" w:space="0" w:color="auto"/>
                    <w:bottom w:val="none" w:sz="0" w:space="0" w:color="auto"/>
                    <w:right w:val="none" w:sz="0" w:space="0" w:color="auto"/>
                  </w:divBdr>
                  <w:divsChild>
                    <w:div w:id="1180898445">
                      <w:marLeft w:val="0"/>
                      <w:marRight w:val="0"/>
                      <w:marTop w:val="0"/>
                      <w:marBottom w:val="0"/>
                      <w:divBdr>
                        <w:top w:val="none" w:sz="0" w:space="0" w:color="auto"/>
                        <w:left w:val="none" w:sz="0" w:space="0" w:color="auto"/>
                        <w:bottom w:val="none" w:sz="0" w:space="0" w:color="auto"/>
                        <w:right w:val="none" w:sz="0" w:space="0" w:color="auto"/>
                      </w:divBdr>
                      <w:divsChild>
                        <w:div w:id="1968731590">
                          <w:marLeft w:val="0"/>
                          <w:marRight w:val="0"/>
                          <w:marTop w:val="0"/>
                          <w:marBottom w:val="0"/>
                          <w:divBdr>
                            <w:top w:val="none" w:sz="0" w:space="0" w:color="auto"/>
                            <w:left w:val="none" w:sz="0" w:space="0" w:color="auto"/>
                            <w:bottom w:val="none" w:sz="0" w:space="0" w:color="auto"/>
                            <w:right w:val="none" w:sz="0" w:space="0" w:color="auto"/>
                          </w:divBdr>
                          <w:divsChild>
                            <w:div w:id="643318898">
                              <w:marLeft w:val="0"/>
                              <w:marRight w:val="0"/>
                              <w:marTop w:val="0"/>
                              <w:marBottom w:val="0"/>
                              <w:divBdr>
                                <w:top w:val="none" w:sz="0" w:space="0" w:color="auto"/>
                                <w:left w:val="single" w:sz="2" w:space="0" w:color="CCCCCC"/>
                                <w:bottom w:val="none" w:sz="0" w:space="0" w:color="auto"/>
                                <w:right w:val="none" w:sz="0" w:space="0" w:color="auto"/>
                              </w:divBdr>
                              <w:divsChild>
                                <w:div w:id="241722523">
                                  <w:marLeft w:val="0"/>
                                  <w:marRight w:val="0"/>
                                  <w:marTop w:val="0"/>
                                  <w:marBottom w:val="0"/>
                                  <w:divBdr>
                                    <w:top w:val="none" w:sz="0" w:space="0" w:color="auto"/>
                                    <w:left w:val="none" w:sz="0" w:space="0" w:color="auto"/>
                                    <w:bottom w:val="none" w:sz="0" w:space="0" w:color="auto"/>
                                    <w:right w:val="none" w:sz="0" w:space="0" w:color="auto"/>
                                  </w:divBdr>
                                  <w:divsChild>
                                    <w:div w:id="403374367">
                                      <w:marLeft w:val="0"/>
                                      <w:marRight w:val="0"/>
                                      <w:marTop w:val="0"/>
                                      <w:marBottom w:val="0"/>
                                      <w:divBdr>
                                        <w:top w:val="none" w:sz="0" w:space="0" w:color="auto"/>
                                        <w:left w:val="none" w:sz="0" w:space="0" w:color="auto"/>
                                        <w:bottom w:val="none" w:sz="0" w:space="0" w:color="auto"/>
                                        <w:right w:val="none" w:sz="0" w:space="0" w:color="auto"/>
                                      </w:divBdr>
                                      <w:divsChild>
                                        <w:div w:id="1850558313">
                                          <w:marLeft w:val="0"/>
                                          <w:marRight w:val="0"/>
                                          <w:marTop w:val="0"/>
                                          <w:marBottom w:val="160"/>
                                          <w:divBdr>
                                            <w:top w:val="none" w:sz="0" w:space="0" w:color="auto"/>
                                            <w:left w:val="none" w:sz="0" w:space="0" w:color="auto"/>
                                            <w:bottom w:val="none" w:sz="0" w:space="0" w:color="auto"/>
                                            <w:right w:val="none" w:sz="0" w:space="0" w:color="auto"/>
                                          </w:divBdr>
                                          <w:divsChild>
                                            <w:div w:id="6333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3366100">
                  <w:marLeft w:val="0"/>
                  <w:marRight w:val="0"/>
                  <w:marTop w:val="0"/>
                  <w:marBottom w:val="0"/>
                  <w:divBdr>
                    <w:top w:val="none" w:sz="0" w:space="0" w:color="auto"/>
                    <w:left w:val="none" w:sz="0" w:space="0" w:color="auto"/>
                    <w:bottom w:val="none" w:sz="0" w:space="0" w:color="auto"/>
                    <w:right w:val="none" w:sz="0" w:space="0" w:color="auto"/>
                  </w:divBdr>
                  <w:divsChild>
                    <w:div w:id="717097215">
                      <w:marLeft w:val="1440"/>
                      <w:marRight w:val="1440"/>
                      <w:marTop w:val="0"/>
                      <w:marBottom w:val="0"/>
                      <w:divBdr>
                        <w:top w:val="none" w:sz="0" w:space="0" w:color="auto"/>
                        <w:left w:val="none" w:sz="0" w:space="0" w:color="auto"/>
                        <w:bottom w:val="none" w:sz="0" w:space="0" w:color="auto"/>
                        <w:right w:val="none" w:sz="0" w:space="0" w:color="auto"/>
                      </w:divBdr>
                      <w:divsChild>
                        <w:div w:id="1760439677">
                          <w:marLeft w:val="0"/>
                          <w:marRight w:val="0"/>
                          <w:marTop w:val="0"/>
                          <w:marBottom w:val="0"/>
                          <w:divBdr>
                            <w:top w:val="none" w:sz="0" w:space="0" w:color="auto"/>
                            <w:left w:val="none" w:sz="0" w:space="0" w:color="auto"/>
                            <w:bottom w:val="none" w:sz="0" w:space="0" w:color="auto"/>
                            <w:right w:val="none" w:sz="0" w:space="0" w:color="auto"/>
                          </w:divBdr>
                          <w:divsChild>
                            <w:div w:id="2142337449">
                              <w:marLeft w:val="0"/>
                              <w:marRight w:val="0"/>
                              <w:marTop w:val="0"/>
                              <w:marBottom w:val="0"/>
                              <w:divBdr>
                                <w:top w:val="none" w:sz="0" w:space="0" w:color="auto"/>
                                <w:left w:val="single" w:sz="2" w:space="0" w:color="CCCCCC"/>
                                <w:bottom w:val="none" w:sz="0" w:space="0" w:color="auto"/>
                                <w:right w:val="none" w:sz="0" w:space="0" w:color="auto"/>
                              </w:divBdr>
                              <w:divsChild>
                                <w:div w:id="461113328">
                                  <w:marLeft w:val="0"/>
                                  <w:marRight w:val="0"/>
                                  <w:marTop w:val="0"/>
                                  <w:marBottom w:val="0"/>
                                  <w:divBdr>
                                    <w:top w:val="none" w:sz="0" w:space="0" w:color="auto"/>
                                    <w:left w:val="none" w:sz="0" w:space="0" w:color="auto"/>
                                    <w:bottom w:val="none" w:sz="0" w:space="0" w:color="auto"/>
                                    <w:right w:val="none" w:sz="0" w:space="0" w:color="auto"/>
                                  </w:divBdr>
                                  <w:divsChild>
                                    <w:div w:id="801923489">
                                      <w:marLeft w:val="360"/>
                                      <w:marRight w:val="0"/>
                                      <w:marTop w:val="0"/>
                                      <w:marBottom w:val="0"/>
                                      <w:divBdr>
                                        <w:top w:val="none" w:sz="0" w:space="0" w:color="auto"/>
                                        <w:left w:val="none" w:sz="0" w:space="0" w:color="auto"/>
                                        <w:bottom w:val="none" w:sz="0" w:space="0" w:color="auto"/>
                                        <w:right w:val="none" w:sz="0" w:space="0" w:color="auto"/>
                                      </w:divBdr>
                                      <w:divsChild>
                                        <w:div w:id="298995508">
                                          <w:marLeft w:val="0"/>
                                          <w:marRight w:val="0"/>
                                          <w:marTop w:val="0"/>
                                          <w:marBottom w:val="0"/>
                                          <w:divBdr>
                                            <w:top w:val="none" w:sz="0" w:space="0" w:color="auto"/>
                                            <w:left w:val="none" w:sz="0" w:space="0" w:color="auto"/>
                                            <w:bottom w:val="none" w:sz="0" w:space="0" w:color="auto"/>
                                            <w:right w:val="none" w:sz="0" w:space="0" w:color="auto"/>
                                          </w:divBdr>
                                          <w:divsChild>
                                            <w:div w:id="1624195080">
                                              <w:marLeft w:val="0"/>
                                              <w:marRight w:val="0"/>
                                              <w:marTop w:val="0"/>
                                              <w:marBottom w:val="0"/>
                                              <w:divBdr>
                                                <w:top w:val="none" w:sz="0" w:space="0" w:color="auto"/>
                                                <w:left w:val="none" w:sz="0" w:space="0" w:color="auto"/>
                                                <w:bottom w:val="none" w:sz="0" w:space="0" w:color="auto"/>
                                                <w:right w:val="none" w:sz="0" w:space="0" w:color="auto"/>
                                              </w:divBdr>
                                            </w:div>
                                          </w:divsChild>
                                        </w:div>
                                        <w:div w:id="2005009796">
                                          <w:marLeft w:val="0"/>
                                          <w:marRight w:val="0"/>
                                          <w:marTop w:val="0"/>
                                          <w:marBottom w:val="0"/>
                                          <w:divBdr>
                                            <w:top w:val="none" w:sz="0" w:space="0" w:color="auto"/>
                                            <w:left w:val="none" w:sz="0" w:space="0" w:color="auto"/>
                                            <w:bottom w:val="none" w:sz="0" w:space="0" w:color="auto"/>
                                            <w:right w:val="none" w:sz="0" w:space="0" w:color="auto"/>
                                          </w:divBdr>
                                          <w:divsChild>
                                            <w:div w:id="778646264">
                                              <w:marLeft w:val="0"/>
                                              <w:marRight w:val="0"/>
                                              <w:marTop w:val="0"/>
                                              <w:marBottom w:val="0"/>
                                              <w:divBdr>
                                                <w:top w:val="none" w:sz="0" w:space="0" w:color="auto"/>
                                                <w:left w:val="none" w:sz="0" w:space="0" w:color="auto"/>
                                                <w:bottom w:val="none" w:sz="0" w:space="0" w:color="auto"/>
                                                <w:right w:val="none" w:sz="0" w:space="0" w:color="auto"/>
                                              </w:divBdr>
                                            </w:div>
                                          </w:divsChild>
                                        </w:div>
                                        <w:div w:id="669720985">
                                          <w:marLeft w:val="0"/>
                                          <w:marRight w:val="0"/>
                                          <w:marTop w:val="0"/>
                                          <w:marBottom w:val="0"/>
                                          <w:divBdr>
                                            <w:top w:val="none" w:sz="0" w:space="0" w:color="auto"/>
                                            <w:left w:val="none" w:sz="0" w:space="0" w:color="auto"/>
                                            <w:bottom w:val="none" w:sz="0" w:space="0" w:color="auto"/>
                                            <w:right w:val="none" w:sz="0" w:space="0" w:color="auto"/>
                                          </w:divBdr>
                                          <w:divsChild>
                                            <w:div w:id="892814131">
                                              <w:marLeft w:val="0"/>
                                              <w:marRight w:val="0"/>
                                              <w:marTop w:val="0"/>
                                              <w:marBottom w:val="0"/>
                                              <w:divBdr>
                                                <w:top w:val="none" w:sz="0" w:space="0" w:color="auto"/>
                                                <w:left w:val="none" w:sz="0" w:space="0" w:color="auto"/>
                                                <w:bottom w:val="none" w:sz="0" w:space="0" w:color="auto"/>
                                                <w:right w:val="none" w:sz="0" w:space="0" w:color="auto"/>
                                              </w:divBdr>
                                            </w:div>
                                          </w:divsChild>
                                        </w:div>
                                        <w:div w:id="492187503">
                                          <w:marLeft w:val="0"/>
                                          <w:marRight w:val="0"/>
                                          <w:marTop w:val="0"/>
                                          <w:marBottom w:val="0"/>
                                          <w:divBdr>
                                            <w:top w:val="none" w:sz="0" w:space="0" w:color="auto"/>
                                            <w:left w:val="none" w:sz="0" w:space="0" w:color="auto"/>
                                            <w:bottom w:val="none" w:sz="0" w:space="0" w:color="auto"/>
                                            <w:right w:val="none" w:sz="0" w:space="0" w:color="auto"/>
                                          </w:divBdr>
                                          <w:divsChild>
                                            <w:div w:id="2108115500">
                                              <w:marLeft w:val="0"/>
                                              <w:marRight w:val="0"/>
                                              <w:marTop w:val="0"/>
                                              <w:marBottom w:val="0"/>
                                              <w:divBdr>
                                                <w:top w:val="none" w:sz="0" w:space="0" w:color="auto"/>
                                                <w:left w:val="none" w:sz="0" w:space="0" w:color="auto"/>
                                                <w:bottom w:val="none" w:sz="0" w:space="0" w:color="auto"/>
                                                <w:right w:val="none" w:sz="0" w:space="0" w:color="auto"/>
                                              </w:divBdr>
                                            </w:div>
                                          </w:divsChild>
                                        </w:div>
                                        <w:div w:id="473526109">
                                          <w:marLeft w:val="0"/>
                                          <w:marRight w:val="0"/>
                                          <w:marTop w:val="0"/>
                                          <w:marBottom w:val="0"/>
                                          <w:divBdr>
                                            <w:top w:val="none" w:sz="0" w:space="0" w:color="auto"/>
                                            <w:left w:val="none" w:sz="0" w:space="0" w:color="auto"/>
                                            <w:bottom w:val="none" w:sz="0" w:space="0" w:color="auto"/>
                                            <w:right w:val="none" w:sz="0" w:space="0" w:color="auto"/>
                                          </w:divBdr>
                                          <w:divsChild>
                                            <w:div w:id="1391491768">
                                              <w:marLeft w:val="0"/>
                                              <w:marRight w:val="0"/>
                                              <w:marTop w:val="0"/>
                                              <w:marBottom w:val="0"/>
                                              <w:divBdr>
                                                <w:top w:val="none" w:sz="0" w:space="0" w:color="auto"/>
                                                <w:left w:val="none" w:sz="0" w:space="0" w:color="auto"/>
                                                <w:bottom w:val="none" w:sz="0" w:space="0" w:color="auto"/>
                                                <w:right w:val="none" w:sz="0" w:space="0" w:color="auto"/>
                                              </w:divBdr>
                                            </w:div>
                                          </w:divsChild>
                                        </w:div>
                                        <w:div w:id="1843205780">
                                          <w:marLeft w:val="0"/>
                                          <w:marRight w:val="0"/>
                                          <w:marTop w:val="0"/>
                                          <w:marBottom w:val="0"/>
                                          <w:divBdr>
                                            <w:top w:val="none" w:sz="0" w:space="0" w:color="auto"/>
                                            <w:left w:val="none" w:sz="0" w:space="0" w:color="auto"/>
                                            <w:bottom w:val="none" w:sz="0" w:space="0" w:color="auto"/>
                                            <w:right w:val="none" w:sz="0" w:space="0" w:color="auto"/>
                                          </w:divBdr>
                                          <w:divsChild>
                                            <w:div w:id="2129665402">
                                              <w:marLeft w:val="0"/>
                                              <w:marRight w:val="0"/>
                                              <w:marTop w:val="0"/>
                                              <w:marBottom w:val="0"/>
                                              <w:divBdr>
                                                <w:top w:val="none" w:sz="0" w:space="0" w:color="auto"/>
                                                <w:left w:val="none" w:sz="0" w:space="0" w:color="auto"/>
                                                <w:bottom w:val="none" w:sz="0" w:space="0" w:color="auto"/>
                                                <w:right w:val="none" w:sz="0" w:space="0" w:color="auto"/>
                                              </w:divBdr>
                                            </w:div>
                                          </w:divsChild>
                                        </w:div>
                                        <w:div w:id="1527206824">
                                          <w:marLeft w:val="0"/>
                                          <w:marRight w:val="0"/>
                                          <w:marTop w:val="0"/>
                                          <w:marBottom w:val="0"/>
                                          <w:divBdr>
                                            <w:top w:val="none" w:sz="0" w:space="0" w:color="auto"/>
                                            <w:left w:val="none" w:sz="0" w:space="0" w:color="auto"/>
                                            <w:bottom w:val="none" w:sz="0" w:space="0" w:color="auto"/>
                                            <w:right w:val="none" w:sz="0" w:space="0" w:color="auto"/>
                                          </w:divBdr>
                                          <w:divsChild>
                                            <w:div w:id="681275132">
                                              <w:marLeft w:val="0"/>
                                              <w:marRight w:val="0"/>
                                              <w:marTop w:val="0"/>
                                              <w:marBottom w:val="0"/>
                                              <w:divBdr>
                                                <w:top w:val="none" w:sz="0" w:space="0" w:color="auto"/>
                                                <w:left w:val="none" w:sz="0" w:space="0" w:color="auto"/>
                                                <w:bottom w:val="none" w:sz="0" w:space="0" w:color="auto"/>
                                                <w:right w:val="none" w:sz="0" w:space="0" w:color="auto"/>
                                              </w:divBdr>
                                            </w:div>
                                          </w:divsChild>
                                        </w:div>
                                        <w:div w:id="1030835707">
                                          <w:marLeft w:val="0"/>
                                          <w:marRight w:val="0"/>
                                          <w:marTop w:val="0"/>
                                          <w:marBottom w:val="0"/>
                                          <w:divBdr>
                                            <w:top w:val="none" w:sz="0" w:space="0" w:color="auto"/>
                                            <w:left w:val="none" w:sz="0" w:space="0" w:color="auto"/>
                                            <w:bottom w:val="none" w:sz="0" w:space="0" w:color="auto"/>
                                            <w:right w:val="none" w:sz="0" w:space="0" w:color="auto"/>
                                          </w:divBdr>
                                          <w:divsChild>
                                            <w:div w:id="81226931">
                                              <w:marLeft w:val="0"/>
                                              <w:marRight w:val="0"/>
                                              <w:marTop w:val="0"/>
                                              <w:marBottom w:val="0"/>
                                              <w:divBdr>
                                                <w:top w:val="none" w:sz="0" w:space="0" w:color="auto"/>
                                                <w:left w:val="none" w:sz="0" w:space="0" w:color="auto"/>
                                                <w:bottom w:val="none" w:sz="0" w:space="0" w:color="auto"/>
                                                <w:right w:val="none" w:sz="0" w:space="0" w:color="auto"/>
                                              </w:divBdr>
                                            </w:div>
                                          </w:divsChild>
                                        </w:div>
                                        <w:div w:id="1302341769">
                                          <w:marLeft w:val="0"/>
                                          <w:marRight w:val="0"/>
                                          <w:marTop w:val="0"/>
                                          <w:marBottom w:val="0"/>
                                          <w:divBdr>
                                            <w:top w:val="none" w:sz="0" w:space="0" w:color="auto"/>
                                            <w:left w:val="none" w:sz="0" w:space="0" w:color="auto"/>
                                            <w:bottom w:val="none" w:sz="0" w:space="0" w:color="auto"/>
                                            <w:right w:val="none" w:sz="0" w:space="0" w:color="auto"/>
                                          </w:divBdr>
                                          <w:divsChild>
                                            <w:div w:id="67823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118112">
                                      <w:marLeft w:val="360"/>
                                      <w:marRight w:val="0"/>
                                      <w:marTop w:val="0"/>
                                      <w:marBottom w:val="0"/>
                                      <w:divBdr>
                                        <w:top w:val="none" w:sz="0" w:space="0" w:color="auto"/>
                                        <w:left w:val="none" w:sz="0" w:space="0" w:color="auto"/>
                                        <w:bottom w:val="none" w:sz="0" w:space="0" w:color="auto"/>
                                        <w:right w:val="none" w:sz="0" w:space="0" w:color="auto"/>
                                      </w:divBdr>
                                      <w:divsChild>
                                        <w:div w:id="1909613838">
                                          <w:marLeft w:val="0"/>
                                          <w:marRight w:val="0"/>
                                          <w:marTop w:val="0"/>
                                          <w:marBottom w:val="0"/>
                                          <w:divBdr>
                                            <w:top w:val="none" w:sz="0" w:space="0" w:color="auto"/>
                                            <w:left w:val="none" w:sz="0" w:space="0" w:color="auto"/>
                                            <w:bottom w:val="none" w:sz="0" w:space="0" w:color="auto"/>
                                            <w:right w:val="none" w:sz="0" w:space="0" w:color="auto"/>
                                          </w:divBdr>
                                          <w:divsChild>
                                            <w:div w:id="7687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028136">
                                      <w:marLeft w:val="360"/>
                                      <w:marRight w:val="0"/>
                                      <w:marTop w:val="0"/>
                                      <w:marBottom w:val="0"/>
                                      <w:divBdr>
                                        <w:top w:val="none" w:sz="0" w:space="0" w:color="auto"/>
                                        <w:left w:val="none" w:sz="0" w:space="0" w:color="auto"/>
                                        <w:bottom w:val="none" w:sz="0" w:space="0" w:color="auto"/>
                                        <w:right w:val="none" w:sz="0" w:space="0" w:color="auto"/>
                                      </w:divBdr>
                                      <w:divsChild>
                                        <w:div w:id="395592212">
                                          <w:marLeft w:val="0"/>
                                          <w:marRight w:val="0"/>
                                          <w:marTop w:val="0"/>
                                          <w:marBottom w:val="0"/>
                                          <w:divBdr>
                                            <w:top w:val="none" w:sz="0" w:space="0" w:color="auto"/>
                                            <w:left w:val="none" w:sz="0" w:space="0" w:color="auto"/>
                                            <w:bottom w:val="none" w:sz="0" w:space="0" w:color="auto"/>
                                            <w:right w:val="none" w:sz="0" w:space="0" w:color="auto"/>
                                          </w:divBdr>
                                          <w:divsChild>
                                            <w:div w:id="85661368">
                                              <w:marLeft w:val="0"/>
                                              <w:marRight w:val="0"/>
                                              <w:marTop w:val="0"/>
                                              <w:marBottom w:val="0"/>
                                              <w:divBdr>
                                                <w:top w:val="none" w:sz="0" w:space="0" w:color="auto"/>
                                                <w:left w:val="none" w:sz="0" w:space="0" w:color="auto"/>
                                                <w:bottom w:val="none" w:sz="0" w:space="0" w:color="auto"/>
                                                <w:right w:val="none" w:sz="0" w:space="0" w:color="auto"/>
                                              </w:divBdr>
                                            </w:div>
                                          </w:divsChild>
                                        </w:div>
                                        <w:div w:id="1322149859">
                                          <w:marLeft w:val="0"/>
                                          <w:marRight w:val="0"/>
                                          <w:marTop w:val="0"/>
                                          <w:marBottom w:val="0"/>
                                          <w:divBdr>
                                            <w:top w:val="none" w:sz="0" w:space="0" w:color="auto"/>
                                            <w:left w:val="none" w:sz="0" w:space="0" w:color="auto"/>
                                            <w:bottom w:val="none" w:sz="0" w:space="0" w:color="auto"/>
                                            <w:right w:val="none" w:sz="0" w:space="0" w:color="auto"/>
                                          </w:divBdr>
                                          <w:divsChild>
                                            <w:div w:id="278418336">
                                              <w:marLeft w:val="0"/>
                                              <w:marRight w:val="0"/>
                                              <w:marTop w:val="0"/>
                                              <w:marBottom w:val="0"/>
                                              <w:divBdr>
                                                <w:top w:val="none" w:sz="0" w:space="0" w:color="auto"/>
                                                <w:left w:val="none" w:sz="0" w:space="0" w:color="auto"/>
                                                <w:bottom w:val="none" w:sz="0" w:space="0" w:color="auto"/>
                                                <w:right w:val="none" w:sz="0" w:space="0" w:color="auto"/>
                                              </w:divBdr>
                                            </w:div>
                                          </w:divsChild>
                                        </w:div>
                                        <w:div w:id="740443555">
                                          <w:marLeft w:val="0"/>
                                          <w:marRight w:val="0"/>
                                          <w:marTop w:val="0"/>
                                          <w:marBottom w:val="0"/>
                                          <w:divBdr>
                                            <w:top w:val="none" w:sz="0" w:space="0" w:color="auto"/>
                                            <w:left w:val="none" w:sz="0" w:space="0" w:color="auto"/>
                                            <w:bottom w:val="none" w:sz="0" w:space="0" w:color="auto"/>
                                            <w:right w:val="none" w:sz="0" w:space="0" w:color="auto"/>
                                          </w:divBdr>
                                          <w:divsChild>
                                            <w:div w:id="505486556">
                                              <w:marLeft w:val="0"/>
                                              <w:marRight w:val="0"/>
                                              <w:marTop w:val="0"/>
                                              <w:marBottom w:val="0"/>
                                              <w:divBdr>
                                                <w:top w:val="none" w:sz="0" w:space="0" w:color="auto"/>
                                                <w:left w:val="none" w:sz="0" w:space="0" w:color="auto"/>
                                                <w:bottom w:val="none" w:sz="0" w:space="0" w:color="auto"/>
                                                <w:right w:val="none" w:sz="0" w:space="0" w:color="auto"/>
                                              </w:divBdr>
                                            </w:div>
                                          </w:divsChild>
                                        </w:div>
                                        <w:div w:id="1961498200">
                                          <w:marLeft w:val="0"/>
                                          <w:marRight w:val="0"/>
                                          <w:marTop w:val="0"/>
                                          <w:marBottom w:val="0"/>
                                          <w:divBdr>
                                            <w:top w:val="none" w:sz="0" w:space="0" w:color="auto"/>
                                            <w:left w:val="none" w:sz="0" w:space="0" w:color="auto"/>
                                            <w:bottom w:val="none" w:sz="0" w:space="0" w:color="auto"/>
                                            <w:right w:val="none" w:sz="0" w:space="0" w:color="auto"/>
                                          </w:divBdr>
                                          <w:divsChild>
                                            <w:div w:id="319582469">
                                              <w:marLeft w:val="0"/>
                                              <w:marRight w:val="0"/>
                                              <w:marTop w:val="0"/>
                                              <w:marBottom w:val="0"/>
                                              <w:divBdr>
                                                <w:top w:val="none" w:sz="0" w:space="0" w:color="auto"/>
                                                <w:left w:val="none" w:sz="0" w:space="0" w:color="auto"/>
                                                <w:bottom w:val="none" w:sz="0" w:space="0" w:color="auto"/>
                                                <w:right w:val="none" w:sz="0" w:space="0" w:color="auto"/>
                                              </w:divBdr>
                                            </w:div>
                                          </w:divsChild>
                                        </w:div>
                                        <w:div w:id="1713381480">
                                          <w:marLeft w:val="0"/>
                                          <w:marRight w:val="0"/>
                                          <w:marTop w:val="0"/>
                                          <w:marBottom w:val="0"/>
                                          <w:divBdr>
                                            <w:top w:val="none" w:sz="0" w:space="0" w:color="auto"/>
                                            <w:left w:val="none" w:sz="0" w:space="0" w:color="auto"/>
                                            <w:bottom w:val="none" w:sz="0" w:space="0" w:color="auto"/>
                                            <w:right w:val="none" w:sz="0" w:space="0" w:color="auto"/>
                                          </w:divBdr>
                                          <w:divsChild>
                                            <w:div w:id="1145658380">
                                              <w:marLeft w:val="0"/>
                                              <w:marRight w:val="0"/>
                                              <w:marTop w:val="0"/>
                                              <w:marBottom w:val="0"/>
                                              <w:divBdr>
                                                <w:top w:val="none" w:sz="0" w:space="0" w:color="auto"/>
                                                <w:left w:val="none" w:sz="0" w:space="0" w:color="auto"/>
                                                <w:bottom w:val="none" w:sz="0" w:space="0" w:color="auto"/>
                                                <w:right w:val="none" w:sz="0" w:space="0" w:color="auto"/>
                                              </w:divBdr>
                                            </w:div>
                                          </w:divsChild>
                                        </w:div>
                                        <w:div w:id="1831284563">
                                          <w:marLeft w:val="0"/>
                                          <w:marRight w:val="0"/>
                                          <w:marTop w:val="0"/>
                                          <w:marBottom w:val="0"/>
                                          <w:divBdr>
                                            <w:top w:val="none" w:sz="0" w:space="0" w:color="auto"/>
                                            <w:left w:val="none" w:sz="0" w:space="0" w:color="auto"/>
                                            <w:bottom w:val="none" w:sz="0" w:space="0" w:color="auto"/>
                                            <w:right w:val="none" w:sz="0" w:space="0" w:color="auto"/>
                                          </w:divBdr>
                                          <w:divsChild>
                                            <w:div w:id="971207010">
                                              <w:marLeft w:val="0"/>
                                              <w:marRight w:val="0"/>
                                              <w:marTop w:val="0"/>
                                              <w:marBottom w:val="0"/>
                                              <w:divBdr>
                                                <w:top w:val="none" w:sz="0" w:space="0" w:color="auto"/>
                                                <w:left w:val="none" w:sz="0" w:space="0" w:color="auto"/>
                                                <w:bottom w:val="none" w:sz="0" w:space="0" w:color="auto"/>
                                                <w:right w:val="none" w:sz="0" w:space="0" w:color="auto"/>
                                              </w:divBdr>
                                            </w:div>
                                          </w:divsChild>
                                        </w:div>
                                        <w:div w:id="483082991">
                                          <w:marLeft w:val="0"/>
                                          <w:marRight w:val="0"/>
                                          <w:marTop w:val="0"/>
                                          <w:marBottom w:val="0"/>
                                          <w:divBdr>
                                            <w:top w:val="none" w:sz="0" w:space="0" w:color="auto"/>
                                            <w:left w:val="none" w:sz="0" w:space="0" w:color="auto"/>
                                            <w:bottom w:val="none" w:sz="0" w:space="0" w:color="auto"/>
                                            <w:right w:val="none" w:sz="0" w:space="0" w:color="auto"/>
                                          </w:divBdr>
                                          <w:divsChild>
                                            <w:div w:id="285044568">
                                              <w:marLeft w:val="0"/>
                                              <w:marRight w:val="0"/>
                                              <w:marTop w:val="0"/>
                                              <w:marBottom w:val="0"/>
                                              <w:divBdr>
                                                <w:top w:val="none" w:sz="0" w:space="0" w:color="auto"/>
                                                <w:left w:val="none" w:sz="0" w:space="0" w:color="auto"/>
                                                <w:bottom w:val="none" w:sz="0" w:space="0" w:color="auto"/>
                                                <w:right w:val="none" w:sz="0" w:space="0" w:color="auto"/>
                                              </w:divBdr>
                                            </w:div>
                                          </w:divsChild>
                                        </w:div>
                                        <w:div w:id="1362321192">
                                          <w:marLeft w:val="0"/>
                                          <w:marRight w:val="0"/>
                                          <w:marTop w:val="0"/>
                                          <w:marBottom w:val="0"/>
                                          <w:divBdr>
                                            <w:top w:val="none" w:sz="0" w:space="0" w:color="auto"/>
                                            <w:left w:val="none" w:sz="0" w:space="0" w:color="auto"/>
                                            <w:bottom w:val="none" w:sz="0" w:space="0" w:color="auto"/>
                                            <w:right w:val="none" w:sz="0" w:space="0" w:color="auto"/>
                                          </w:divBdr>
                                          <w:divsChild>
                                            <w:div w:id="1773278995">
                                              <w:marLeft w:val="0"/>
                                              <w:marRight w:val="0"/>
                                              <w:marTop w:val="0"/>
                                              <w:marBottom w:val="0"/>
                                              <w:divBdr>
                                                <w:top w:val="none" w:sz="0" w:space="0" w:color="auto"/>
                                                <w:left w:val="none" w:sz="0" w:space="0" w:color="auto"/>
                                                <w:bottom w:val="none" w:sz="0" w:space="0" w:color="auto"/>
                                                <w:right w:val="none" w:sz="0" w:space="0" w:color="auto"/>
                                              </w:divBdr>
                                            </w:div>
                                          </w:divsChild>
                                        </w:div>
                                        <w:div w:id="1364094241">
                                          <w:marLeft w:val="0"/>
                                          <w:marRight w:val="0"/>
                                          <w:marTop w:val="0"/>
                                          <w:marBottom w:val="0"/>
                                          <w:divBdr>
                                            <w:top w:val="none" w:sz="0" w:space="0" w:color="auto"/>
                                            <w:left w:val="none" w:sz="0" w:space="0" w:color="auto"/>
                                            <w:bottom w:val="none" w:sz="0" w:space="0" w:color="auto"/>
                                            <w:right w:val="none" w:sz="0" w:space="0" w:color="auto"/>
                                          </w:divBdr>
                                          <w:divsChild>
                                            <w:div w:id="489175937">
                                              <w:marLeft w:val="0"/>
                                              <w:marRight w:val="0"/>
                                              <w:marTop w:val="0"/>
                                              <w:marBottom w:val="0"/>
                                              <w:divBdr>
                                                <w:top w:val="none" w:sz="0" w:space="0" w:color="auto"/>
                                                <w:left w:val="none" w:sz="0" w:space="0" w:color="auto"/>
                                                <w:bottom w:val="none" w:sz="0" w:space="0" w:color="auto"/>
                                                <w:right w:val="none" w:sz="0" w:space="0" w:color="auto"/>
                                              </w:divBdr>
                                            </w:div>
                                          </w:divsChild>
                                        </w:div>
                                        <w:div w:id="509175631">
                                          <w:marLeft w:val="0"/>
                                          <w:marRight w:val="0"/>
                                          <w:marTop w:val="0"/>
                                          <w:marBottom w:val="0"/>
                                          <w:divBdr>
                                            <w:top w:val="none" w:sz="0" w:space="0" w:color="auto"/>
                                            <w:left w:val="none" w:sz="0" w:space="0" w:color="auto"/>
                                            <w:bottom w:val="none" w:sz="0" w:space="0" w:color="auto"/>
                                            <w:right w:val="none" w:sz="0" w:space="0" w:color="auto"/>
                                          </w:divBdr>
                                          <w:divsChild>
                                            <w:div w:id="787891299">
                                              <w:marLeft w:val="0"/>
                                              <w:marRight w:val="0"/>
                                              <w:marTop w:val="0"/>
                                              <w:marBottom w:val="0"/>
                                              <w:divBdr>
                                                <w:top w:val="none" w:sz="0" w:space="0" w:color="auto"/>
                                                <w:left w:val="none" w:sz="0" w:space="0" w:color="auto"/>
                                                <w:bottom w:val="none" w:sz="0" w:space="0" w:color="auto"/>
                                                <w:right w:val="none" w:sz="0" w:space="0" w:color="auto"/>
                                              </w:divBdr>
                                            </w:div>
                                          </w:divsChild>
                                        </w:div>
                                        <w:div w:id="1832482562">
                                          <w:marLeft w:val="0"/>
                                          <w:marRight w:val="0"/>
                                          <w:marTop w:val="0"/>
                                          <w:marBottom w:val="0"/>
                                          <w:divBdr>
                                            <w:top w:val="none" w:sz="0" w:space="0" w:color="auto"/>
                                            <w:left w:val="none" w:sz="0" w:space="0" w:color="auto"/>
                                            <w:bottom w:val="none" w:sz="0" w:space="0" w:color="auto"/>
                                            <w:right w:val="none" w:sz="0" w:space="0" w:color="auto"/>
                                          </w:divBdr>
                                          <w:divsChild>
                                            <w:div w:id="174610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551322">
                                      <w:marLeft w:val="360"/>
                                      <w:marRight w:val="0"/>
                                      <w:marTop w:val="0"/>
                                      <w:marBottom w:val="0"/>
                                      <w:divBdr>
                                        <w:top w:val="none" w:sz="0" w:space="0" w:color="auto"/>
                                        <w:left w:val="none" w:sz="0" w:space="0" w:color="auto"/>
                                        <w:bottom w:val="none" w:sz="0" w:space="0" w:color="auto"/>
                                        <w:right w:val="none" w:sz="0" w:space="0" w:color="auto"/>
                                      </w:divBdr>
                                      <w:divsChild>
                                        <w:div w:id="1917081972">
                                          <w:marLeft w:val="0"/>
                                          <w:marRight w:val="0"/>
                                          <w:marTop w:val="0"/>
                                          <w:marBottom w:val="0"/>
                                          <w:divBdr>
                                            <w:top w:val="none" w:sz="0" w:space="0" w:color="auto"/>
                                            <w:left w:val="none" w:sz="0" w:space="0" w:color="auto"/>
                                            <w:bottom w:val="none" w:sz="0" w:space="0" w:color="auto"/>
                                            <w:right w:val="none" w:sz="0" w:space="0" w:color="auto"/>
                                          </w:divBdr>
                                          <w:divsChild>
                                            <w:div w:id="1011223175">
                                              <w:marLeft w:val="0"/>
                                              <w:marRight w:val="0"/>
                                              <w:marTop w:val="0"/>
                                              <w:marBottom w:val="0"/>
                                              <w:divBdr>
                                                <w:top w:val="none" w:sz="0" w:space="0" w:color="auto"/>
                                                <w:left w:val="none" w:sz="0" w:space="0" w:color="auto"/>
                                                <w:bottom w:val="none" w:sz="0" w:space="0" w:color="auto"/>
                                                <w:right w:val="none" w:sz="0" w:space="0" w:color="auto"/>
                                              </w:divBdr>
                                            </w:div>
                                          </w:divsChild>
                                        </w:div>
                                        <w:div w:id="417093897">
                                          <w:marLeft w:val="0"/>
                                          <w:marRight w:val="0"/>
                                          <w:marTop w:val="0"/>
                                          <w:marBottom w:val="0"/>
                                          <w:divBdr>
                                            <w:top w:val="none" w:sz="0" w:space="0" w:color="auto"/>
                                            <w:left w:val="none" w:sz="0" w:space="0" w:color="auto"/>
                                            <w:bottom w:val="none" w:sz="0" w:space="0" w:color="auto"/>
                                            <w:right w:val="none" w:sz="0" w:space="0" w:color="auto"/>
                                          </w:divBdr>
                                          <w:divsChild>
                                            <w:div w:id="1421835480">
                                              <w:marLeft w:val="0"/>
                                              <w:marRight w:val="0"/>
                                              <w:marTop w:val="0"/>
                                              <w:marBottom w:val="0"/>
                                              <w:divBdr>
                                                <w:top w:val="none" w:sz="0" w:space="0" w:color="auto"/>
                                                <w:left w:val="none" w:sz="0" w:space="0" w:color="auto"/>
                                                <w:bottom w:val="none" w:sz="0" w:space="0" w:color="auto"/>
                                                <w:right w:val="none" w:sz="0" w:space="0" w:color="auto"/>
                                              </w:divBdr>
                                            </w:div>
                                          </w:divsChild>
                                        </w:div>
                                        <w:div w:id="366377175">
                                          <w:marLeft w:val="0"/>
                                          <w:marRight w:val="0"/>
                                          <w:marTop w:val="0"/>
                                          <w:marBottom w:val="0"/>
                                          <w:divBdr>
                                            <w:top w:val="none" w:sz="0" w:space="0" w:color="auto"/>
                                            <w:left w:val="none" w:sz="0" w:space="0" w:color="auto"/>
                                            <w:bottom w:val="none" w:sz="0" w:space="0" w:color="auto"/>
                                            <w:right w:val="none" w:sz="0" w:space="0" w:color="auto"/>
                                          </w:divBdr>
                                          <w:divsChild>
                                            <w:div w:id="1119182368">
                                              <w:marLeft w:val="0"/>
                                              <w:marRight w:val="0"/>
                                              <w:marTop w:val="0"/>
                                              <w:marBottom w:val="0"/>
                                              <w:divBdr>
                                                <w:top w:val="none" w:sz="0" w:space="0" w:color="auto"/>
                                                <w:left w:val="none" w:sz="0" w:space="0" w:color="auto"/>
                                                <w:bottom w:val="none" w:sz="0" w:space="0" w:color="auto"/>
                                                <w:right w:val="none" w:sz="0" w:space="0" w:color="auto"/>
                                              </w:divBdr>
                                            </w:div>
                                          </w:divsChild>
                                        </w:div>
                                        <w:div w:id="242835297">
                                          <w:marLeft w:val="0"/>
                                          <w:marRight w:val="0"/>
                                          <w:marTop w:val="0"/>
                                          <w:marBottom w:val="0"/>
                                          <w:divBdr>
                                            <w:top w:val="none" w:sz="0" w:space="0" w:color="auto"/>
                                            <w:left w:val="none" w:sz="0" w:space="0" w:color="auto"/>
                                            <w:bottom w:val="none" w:sz="0" w:space="0" w:color="auto"/>
                                            <w:right w:val="none" w:sz="0" w:space="0" w:color="auto"/>
                                          </w:divBdr>
                                          <w:divsChild>
                                            <w:div w:id="2017883568">
                                              <w:marLeft w:val="0"/>
                                              <w:marRight w:val="0"/>
                                              <w:marTop w:val="0"/>
                                              <w:marBottom w:val="0"/>
                                              <w:divBdr>
                                                <w:top w:val="none" w:sz="0" w:space="0" w:color="auto"/>
                                                <w:left w:val="none" w:sz="0" w:space="0" w:color="auto"/>
                                                <w:bottom w:val="none" w:sz="0" w:space="0" w:color="auto"/>
                                                <w:right w:val="none" w:sz="0" w:space="0" w:color="auto"/>
                                              </w:divBdr>
                                            </w:div>
                                          </w:divsChild>
                                        </w:div>
                                        <w:div w:id="287863002">
                                          <w:marLeft w:val="0"/>
                                          <w:marRight w:val="0"/>
                                          <w:marTop w:val="0"/>
                                          <w:marBottom w:val="160"/>
                                          <w:divBdr>
                                            <w:top w:val="none" w:sz="0" w:space="0" w:color="auto"/>
                                            <w:left w:val="none" w:sz="0" w:space="0" w:color="auto"/>
                                            <w:bottom w:val="none" w:sz="0" w:space="0" w:color="auto"/>
                                            <w:right w:val="none" w:sz="0" w:space="0" w:color="auto"/>
                                          </w:divBdr>
                                          <w:divsChild>
                                            <w:div w:id="75355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591695">
                                      <w:marLeft w:val="720"/>
                                      <w:marRight w:val="0"/>
                                      <w:marTop w:val="0"/>
                                      <w:marBottom w:val="0"/>
                                      <w:divBdr>
                                        <w:top w:val="none" w:sz="0" w:space="0" w:color="auto"/>
                                        <w:left w:val="none" w:sz="0" w:space="0" w:color="auto"/>
                                        <w:bottom w:val="none" w:sz="0" w:space="0" w:color="auto"/>
                                        <w:right w:val="none" w:sz="0" w:space="0" w:color="auto"/>
                                      </w:divBdr>
                                      <w:divsChild>
                                        <w:div w:id="1741488399">
                                          <w:marLeft w:val="0"/>
                                          <w:marRight w:val="0"/>
                                          <w:marTop w:val="0"/>
                                          <w:marBottom w:val="160"/>
                                          <w:divBdr>
                                            <w:top w:val="none" w:sz="0" w:space="0" w:color="auto"/>
                                            <w:left w:val="none" w:sz="0" w:space="0" w:color="auto"/>
                                            <w:bottom w:val="none" w:sz="0" w:space="0" w:color="auto"/>
                                            <w:right w:val="none" w:sz="0" w:space="0" w:color="auto"/>
                                          </w:divBdr>
                                          <w:divsChild>
                                            <w:div w:id="121762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24356">
                                      <w:marLeft w:val="0"/>
                                      <w:marRight w:val="0"/>
                                      <w:marTop w:val="0"/>
                                      <w:marBottom w:val="0"/>
                                      <w:divBdr>
                                        <w:top w:val="none" w:sz="0" w:space="0" w:color="auto"/>
                                        <w:left w:val="none" w:sz="0" w:space="0" w:color="auto"/>
                                        <w:bottom w:val="none" w:sz="0" w:space="0" w:color="auto"/>
                                        <w:right w:val="none" w:sz="0" w:space="0" w:color="auto"/>
                                      </w:divBdr>
                                      <w:divsChild>
                                        <w:div w:id="2034384218">
                                          <w:marLeft w:val="0"/>
                                          <w:marRight w:val="0"/>
                                          <w:marTop w:val="0"/>
                                          <w:marBottom w:val="0"/>
                                          <w:divBdr>
                                            <w:top w:val="none" w:sz="0" w:space="0" w:color="auto"/>
                                            <w:left w:val="none" w:sz="0" w:space="0" w:color="auto"/>
                                            <w:bottom w:val="none" w:sz="0" w:space="0" w:color="auto"/>
                                            <w:right w:val="none" w:sz="0" w:space="0" w:color="auto"/>
                                          </w:divBdr>
                                          <w:divsChild>
                                            <w:div w:id="84660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170824">
                                      <w:marLeft w:val="0"/>
                                      <w:marRight w:val="0"/>
                                      <w:marTop w:val="0"/>
                                      <w:marBottom w:val="0"/>
                                      <w:divBdr>
                                        <w:top w:val="none" w:sz="0" w:space="0" w:color="auto"/>
                                        <w:left w:val="none" w:sz="0" w:space="0" w:color="auto"/>
                                        <w:bottom w:val="none" w:sz="0" w:space="0" w:color="auto"/>
                                        <w:right w:val="none" w:sz="0" w:space="0" w:color="auto"/>
                                      </w:divBdr>
                                      <w:divsChild>
                                        <w:div w:id="1818261594">
                                          <w:marLeft w:val="0"/>
                                          <w:marRight w:val="0"/>
                                          <w:marTop w:val="0"/>
                                          <w:marBottom w:val="0"/>
                                          <w:divBdr>
                                            <w:top w:val="none" w:sz="0" w:space="0" w:color="auto"/>
                                            <w:left w:val="none" w:sz="0" w:space="0" w:color="auto"/>
                                            <w:bottom w:val="none" w:sz="0" w:space="0" w:color="auto"/>
                                            <w:right w:val="none" w:sz="0" w:space="0" w:color="auto"/>
                                          </w:divBdr>
                                          <w:divsChild>
                                            <w:div w:id="1433359709">
                                              <w:marLeft w:val="0"/>
                                              <w:marRight w:val="0"/>
                                              <w:marTop w:val="0"/>
                                              <w:marBottom w:val="0"/>
                                              <w:divBdr>
                                                <w:top w:val="none" w:sz="0" w:space="0" w:color="auto"/>
                                                <w:left w:val="none" w:sz="0" w:space="0" w:color="auto"/>
                                                <w:bottom w:val="none" w:sz="0" w:space="0" w:color="auto"/>
                                                <w:right w:val="none" w:sz="0" w:space="0" w:color="auto"/>
                                              </w:divBdr>
                                            </w:div>
                                          </w:divsChild>
                                        </w:div>
                                        <w:div w:id="1004816301">
                                          <w:marLeft w:val="0"/>
                                          <w:marRight w:val="0"/>
                                          <w:marTop w:val="0"/>
                                          <w:marBottom w:val="0"/>
                                          <w:divBdr>
                                            <w:top w:val="none" w:sz="0" w:space="0" w:color="auto"/>
                                            <w:left w:val="none" w:sz="0" w:space="0" w:color="auto"/>
                                            <w:bottom w:val="none" w:sz="0" w:space="0" w:color="auto"/>
                                            <w:right w:val="none" w:sz="0" w:space="0" w:color="auto"/>
                                          </w:divBdr>
                                          <w:divsChild>
                                            <w:div w:id="1198007253">
                                              <w:marLeft w:val="0"/>
                                              <w:marRight w:val="0"/>
                                              <w:marTop w:val="0"/>
                                              <w:marBottom w:val="0"/>
                                              <w:divBdr>
                                                <w:top w:val="none" w:sz="0" w:space="0" w:color="auto"/>
                                                <w:left w:val="none" w:sz="0" w:space="0" w:color="auto"/>
                                                <w:bottom w:val="none" w:sz="0" w:space="0" w:color="auto"/>
                                                <w:right w:val="none" w:sz="0" w:space="0" w:color="auto"/>
                                              </w:divBdr>
                                            </w:div>
                                          </w:divsChild>
                                        </w:div>
                                        <w:div w:id="1682706493">
                                          <w:marLeft w:val="0"/>
                                          <w:marRight w:val="0"/>
                                          <w:marTop w:val="0"/>
                                          <w:marBottom w:val="0"/>
                                          <w:divBdr>
                                            <w:top w:val="none" w:sz="0" w:space="0" w:color="auto"/>
                                            <w:left w:val="none" w:sz="0" w:space="0" w:color="auto"/>
                                            <w:bottom w:val="none" w:sz="0" w:space="0" w:color="auto"/>
                                            <w:right w:val="none" w:sz="0" w:space="0" w:color="auto"/>
                                          </w:divBdr>
                                          <w:divsChild>
                                            <w:div w:id="167025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737491">
                                      <w:marLeft w:val="0"/>
                                      <w:marRight w:val="0"/>
                                      <w:marTop w:val="0"/>
                                      <w:marBottom w:val="0"/>
                                      <w:divBdr>
                                        <w:top w:val="none" w:sz="0" w:space="0" w:color="auto"/>
                                        <w:left w:val="none" w:sz="0" w:space="0" w:color="auto"/>
                                        <w:bottom w:val="none" w:sz="0" w:space="0" w:color="auto"/>
                                        <w:right w:val="none" w:sz="0" w:space="0" w:color="auto"/>
                                      </w:divBdr>
                                      <w:divsChild>
                                        <w:div w:id="1802307198">
                                          <w:marLeft w:val="0"/>
                                          <w:marRight w:val="0"/>
                                          <w:marTop w:val="0"/>
                                          <w:marBottom w:val="0"/>
                                          <w:divBdr>
                                            <w:top w:val="none" w:sz="0" w:space="0" w:color="auto"/>
                                            <w:left w:val="none" w:sz="0" w:space="0" w:color="auto"/>
                                            <w:bottom w:val="none" w:sz="0" w:space="0" w:color="auto"/>
                                            <w:right w:val="none" w:sz="0" w:space="0" w:color="auto"/>
                                          </w:divBdr>
                                          <w:divsChild>
                                            <w:div w:id="2074112297">
                                              <w:marLeft w:val="0"/>
                                              <w:marRight w:val="0"/>
                                              <w:marTop w:val="0"/>
                                              <w:marBottom w:val="0"/>
                                              <w:divBdr>
                                                <w:top w:val="none" w:sz="0" w:space="0" w:color="auto"/>
                                                <w:left w:val="none" w:sz="0" w:space="0" w:color="auto"/>
                                                <w:bottom w:val="none" w:sz="0" w:space="0" w:color="auto"/>
                                                <w:right w:val="none" w:sz="0" w:space="0" w:color="auto"/>
                                              </w:divBdr>
                                            </w:div>
                                          </w:divsChild>
                                        </w:div>
                                        <w:div w:id="418213674">
                                          <w:marLeft w:val="0"/>
                                          <w:marRight w:val="0"/>
                                          <w:marTop w:val="0"/>
                                          <w:marBottom w:val="0"/>
                                          <w:divBdr>
                                            <w:top w:val="none" w:sz="0" w:space="0" w:color="auto"/>
                                            <w:left w:val="none" w:sz="0" w:space="0" w:color="auto"/>
                                            <w:bottom w:val="none" w:sz="0" w:space="0" w:color="auto"/>
                                            <w:right w:val="none" w:sz="0" w:space="0" w:color="auto"/>
                                          </w:divBdr>
                                          <w:divsChild>
                                            <w:div w:id="367293328">
                                              <w:marLeft w:val="0"/>
                                              <w:marRight w:val="0"/>
                                              <w:marTop w:val="0"/>
                                              <w:marBottom w:val="0"/>
                                              <w:divBdr>
                                                <w:top w:val="none" w:sz="0" w:space="0" w:color="auto"/>
                                                <w:left w:val="none" w:sz="0" w:space="0" w:color="auto"/>
                                                <w:bottom w:val="none" w:sz="0" w:space="0" w:color="auto"/>
                                                <w:right w:val="none" w:sz="0" w:space="0" w:color="auto"/>
                                              </w:divBdr>
                                            </w:div>
                                          </w:divsChild>
                                        </w:div>
                                        <w:div w:id="2002852122">
                                          <w:marLeft w:val="0"/>
                                          <w:marRight w:val="0"/>
                                          <w:marTop w:val="0"/>
                                          <w:marBottom w:val="0"/>
                                          <w:divBdr>
                                            <w:top w:val="none" w:sz="0" w:space="0" w:color="auto"/>
                                            <w:left w:val="none" w:sz="0" w:space="0" w:color="auto"/>
                                            <w:bottom w:val="none" w:sz="0" w:space="0" w:color="auto"/>
                                            <w:right w:val="none" w:sz="0" w:space="0" w:color="auto"/>
                                          </w:divBdr>
                                          <w:divsChild>
                                            <w:div w:id="91393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87051292">
      <w:bodyDiv w:val="1"/>
      <w:marLeft w:val="0"/>
      <w:marRight w:val="0"/>
      <w:marTop w:val="0"/>
      <w:marBottom w:val="0"/>
      <w:divBdr>
        <w:top w:val="none" w:sz="0" w:space="0" w:color="auto"/>
        <w:left w:val="none" w:sz="0" w:space="0" w:color="auto"/>
        <w:bottom w:val="none" w:sz="0" w:space="0" w:color="auto"/>
        <w:right w:val="none" w:sz="0" w:space="0" w:color="auto"/>
      </w:divBdr>
    </w:div>
    <w:div w:id="342317745">
      <w:bodyDiv w:val="1"/>
      <w:marLeft w:val="0"/>
      <w:marRight w:val="0"/>
      <w:marTop w:val="0"/>
      <w:marBottom w:val="0"/>
      <w:divBdr>
        <w:top w:val="none" w:sz="0" w:space="0" w:color="auto"/>
        <w:left w:val="none" w:sz="0" w:space="0" w:color="auto"/>
        <w:bottom w:val="none" w:sz="0" w:space="0" w:color="auto"/>
        <w:right w:val="none" w:sz="0" w:space="0" w:color="auto"/>
      </w:divBdr>
    </w:div>
    <w:div w:id="723414032">
      <w:bodyDiv w:val="1"/>
      <w:marLeft w:val="0"/>
      <w:marRight w:val="0"/>
      <w:marTop w:val="0"/>
      <w:marBottom w:val="0"/>
      <w:divBdr>
        <w:top w:val="none" w:sz="0" w:space="0" w:color="auto"/>
        <w:left w:val="none" w:sz="0" w:space="0" w:color="auto"/>
        <w:bottom w:val="none" w:sz="0" w:space="0" w:color="auto"/>
        <w:right w:val="none" w:sz="0" w:space="0" w:color="auto"/>
      </w:divBdr>
    </w:div>
    <w:div w:id="908615025">
      <w:bodyDiv w:val="1"/>
      <w:marLeft w:val="0"/>
      <w:marRight w:val="0"/>
      <w:marTop w:val="0"/>
      <w:marBottom w:val="0"/>
      <w:divBdr>
        <w:top w:val="none" w:sz="0" w:space="0" w:color="auto"/>
        <w:left w:val="none" w:sz="0" w:space="0" w:color="auto"/>
        <w:bottom w:val="none" w:sz="0" w:space="0" w:color="auto"/>
        <w:right w:val="none" w:sz="0" w:space="0" w:color="auto"/>
      </w:divBdr>
    </w:div>
    <w:div w:id="918637803">
      <w:bodyDiv w:val="1"/>
      <w:marLeft w:val="0"/>
      <w:marRight w:val="0"/>
      <w:marTop w:val="0"/>
      <w:marBottom w:val="0"/>
      <w:divBdr>
        <w:top w:val="none" w:sz="0" w:space="0" w:color="auto"/>
        <w:left w:val="none" w:sz="0" w:space="0" w:color="auto"/>
        <w:bottom w:val="none" w:sz="0" w:space="0" w:color="auto"/>
        <w:right w:val="none" w:sz="0" w:space="0" w:color="auto"/>
      </w:divBdr>
    </w:div>
    <w:div w:id="987788502">
      <w:bodyDiv w:val="1"/>
      <w:marLeft w:val="0"/>
      <w:marRight w:val="0"/>
      <w:marTop w:val="0"/>
      <w:marBottom w:val="0"/>
      <w:divBdr>
        <w:top w:val="none" w:sz="0" w:space="0" w:color="auto"/>
        <w:left w:val="none" w:sz="0" w:space="0" w:color="auto"/>
        <w:bottom w:val="none" w:sz="0" w:space="0" w:color="auto"/>
        <w:right w:val="none" w:sz="0" w:space="0" w:color="auto"/>
      </w:divBdr>
    </w:div>
    <w:div w:id="1032608465">
      <w:bodyDiv w:val="1"/>
      <w:marLeft w:val="0"/>
      <w:marRight w:val="0"/>
      <w:marTop w:val="0"/>
      <w:marBottom w:val="0"/>
      <w:divBdr>
        <w:top w:val="none" w:sz="0" w:space="0" w:color="auto"/>
        <w:left w:val="none" w:sz="0" w:space="0" w:color="auto"/>
        <w:bottom w:val="none" w:sz="0" w:space="0" w:color="auto"/>
        <w:right w:val="none" w:sz="0" w:space="0" w:color="auto"/>
      </w:divBdr>
    </w:div>
    <w:div w:id="1091118826">
      <w:bodyDiv w:val="1"/>
      <w:marLeft w:val="0"/>
      <w:marRight w:val="0"/>
      <w:marTop w:val="0"/>
      <w:marBottom w:val="0"/>
      <w:divBdr>
        <w:top w:val="none" w:sz="0" w:space="0" w:color="auto"/>
        <w:left w:val="none" w:sz="0" w:space="0" w:color="auto"/>
        <w:bottom w:val="none" w:sz="0" w:space="0" w:color="auto"/>
        <w:right w:val="none" w:sz="0" w:space="0" w:color="auto"/>
      </w:divBdr>
    </w:div>
    <w:div w:id="1169832635">
      <w:bodyDiv w:val="1"/>
      <w:marLeft w:val="0"/>
      <w:marRight w:val="0"/>
      <w:marTop w:val="0"/>
      <w:marBottom w:val="0"/>
      <w:divBdr>
        <w:top w:val="none" w:sz="0" w:space="0" w:color="auto"/>
        <w:left w:val="none" w:sz="0" w:space="0" w:color="auto"/>
        <w:bottom w:val="none" w:sz="0" w:space="0" w:color="auto"/>
        <w:right w:val="none" w:sz="0" w:space="0" w:color="auto"/>
      </w:divBdr>
    </w:div>
    <w:div w:id="1215779307">
      <w:bodyDiv w:val="1"/>
      <w:marLeft w:val="0"/>
      <w:marRight w:val="0"/>
      <w:marTop w:val="0"/>
      <w:marBottom w:val="0"/>
      <w:divBdr>
        <w:top w:val="none" w:sz="0" w:space="0" w:color="auto"/>
        <w:left w:val="none" w:sz="0" w:space="0" w:color="auto"/>
        <w:bottom w:val="none" w:sz="0" w:space="0" w:color="auto"/>
        <w:right w:val="none" w:sz="0" w:space="0" w:color="auto"/>
      </w:divBdr>
    </w:div>
    <w:div w:id="1520511901">
      <w:bodyDiv w:val="1"/>
      <w:marLeft w:val="0"/>
      <w:marRight w:val="0"/>
      <w:marTop w:val="0"/>
      <w:marBottom w:val="0"/>
      <w:divBdr>
        <w:top w:val="none" w:sz="0" w:space="0" w:color="auto"/>
        <w:left w:val="none" w:sz="0" w:space="0" w:color="auto"/>
        <w:bottom w:val="none" w:sz="0" w:space="0" w:color="auto"/>
        <w:right w:val="none" w:sz="0" w:space="0" w:color="auto"/>
      </w:divBdr>
    </w:div>
    <w:div w:id="1531801329">
      <w:bodyDiv w:val="1"/>
      <w:marLeft w:val="0"/>
      <w:marRight w:val="0"/>
      <w:marTop w:val="0"/>
      <w:marBottom w:val="0"/>
      <w:divBdr>
        <w:top w:val="none" w:sz="0" w:space="0" w:color="auto"/>
        <w:left w:val="none" w:sz="0" w:space="0" w:color="auto"/>
        <w:bottom w:val="none" w:sz="0" w:space="0" w:color="auto"/>
        <w:right w:val="none" w:sz="0" w:space="0" w:color="auto"/>
      </w:divBdr>
      <w:divsChild>
        <w:div w:id="451292789">
          <w:marLeft w:val="0"/>
          <w:marRight w:val="0"/>
          <w:marTop w:val="0"/>
          <w:marBottom w:val="300"/>
          <w:divBdr>
            <w:top w:val="single" w:sz="6" w:space="0" w:color="D7D7D7"/>
            <w:left w:val="single" w:sz="6" w:space="0" w:color="D7D7D7"/>
            <w:bottom w:val="single" w:sz="6" w:space="0" w:color="D7D7D7"/>
            <w:right w:val="single" w:sz="6" w:space="0" w:color="D7D7D7"/>
          </w:divBdr>
          <w:divsChild>
            <w:div w:id="497578052">
              <w:marLeft w:val="0"/>
              <w:marRight w:val="0"/>
              <w:marTop w:val="0"/>
              <w:marBottom w:val="0"/>
              <w:divBdr>
                <w:top w:val="none" w:sz="0" w:space="0" w:color="auto"/>
                <w:left w:val="none" w:sz="0" w:space="0" w:color="auto"/>
                <w:bottom w:val="none" w:sz="0" w:space="0" w:color="auto"/>
                <w:right w:val="none" w:sz="0" w:space="0" w:color="auto"/>
              </w:divBdr>
              <w:divsChild>
                <w:div w:id="301732806">
                  <w:marLeft w:val="0"/>
                  <w:marRight w:val="0"/>
                  <w:marTop w:val="0"/>
                  <w:marBottom w:val="0"/>
                  <w:divBdr>
                    <w:top w:val="none" w:sz="0" w:space="0" w:color="auto"/>
                    <w:left w:val="none" w:sz="0" w:space="0" w:color="auto"/>
                    <w:bottom w:val="none" w:sz="0" w:space="0" w:color="auto"/>
                    <w:right w:val="none" w:sz="0" w:space="0" w:color="auto"/>
                  </w:divBdr>
                  <w:divsChild>
                    <w:div w:id="897664966">
                      <w:marLeft w:val="1440"/>
                      <w:marRight w:val="1440"/>
                      <w:marTop w:val="0"/>
                      <w:marBottom w:val="0"/>
                      <w:divBdr>
                        <w:top w:val="none" w:sz="0" w:space="0" w:color="auto"/>
                        <w:left w:val="none" w:sz="0" w:space="0" w:color="auto"/>
                        <w:bottom w:val="none" w:sz="0" w:space="0" w:color="auto"/>
                        <w:right w:val="none" w:sz="0" w:space="0" w:color="auto"/>
                      </w:divBdr>
                      <w:divsChild>
                        <w:div w:id="1301424285">
                          <w:marLeft w:val="0"/>
                          <w:marRight w:val="0"/>
                          <w:marTop w:val="0"/>
                          <w:marBottom w:val="0"/>
                          <w:divBdr>
                            <w:top w:val="none" w:sz="0" w:space="0" w:color="auto"/>
                            <w:left w:val="none" w:sz="0" w:space="0" w:color="auto"/>
                            <w:bottom w:val="none" w:sz="0" w:space="0" w:color="auto"/>
                            <w:right w:val="none" w:sz="0" w:space="0" w:color="auto"/>
                          </w:divBdr>
                          <w:divsChild>
                            <w:div w:id="1620793302">
                              <w:marLeft w:val="0"/>
                              <w:marRight w:val="0"/>
                              <w:marTop w:val="0"/>
                              <w:marBottom w:val="0"/>
                              <w:divBdr>
                                <w:top w:val="none" w:sz="0" w:space="0" w:color="auto"/>
                                <w:left w:val="single" w:sz="2" w:space="0" w:color="CCCCCC"/>
                                <w:bottom w:val="none" w:sz="0" w:space="0" w:color="auto"/>
                                <w:right w:val="none" w:sz="0" w:space="0" w:color="auto"/>
                              </w:divBdr>
                              <w:divsChild>
                                <w:div w:id="389041377">
                                  <w:marLeft w:val="0"/>
                                  <w:marRight w:val="0"/>
                                  <w:marTop w:val="0"/>
                                  <w:marBottom w:val="0"/>
                                  <w:divBdr>
                                    <w:top w:val="none" w:sz="0" w:space="0" w:color="auto"/>
                                    <w:left w:val="none" w:sz="0" w:space="0" w:color="auto"/>
                                    <w:bottom w:val="none" w:sz="0" w:space="0" w:color="auto"/>
                                    <w:right w:val="none" w:sz="0" w:space="0" w:color="auto"/>
                                  </w:divBdr>
                                  <w:divsChild>
                                    <w:div w:id="618679678">
                                      <w:marLeft w:val="0"/>
                                      <w:marRight w:val="0"/>
                                      <w:marTop w:val="0"/>
                                      <w:marBottom w:val="0"/>
                                      <w:divBdr>
                                        <w:top w:val="none" w:sz="0" w:space="0" w:color="auto"/>
                                        <w:left w:val="none" w:sz="0" w:space="0" w:color="auto"/>
                                        <w:bottom w:val="none" w:sz="0" w:space="0" w:color="auto"/>
                                        <w:right w:val="none" w:sz="0" w:space="0" w:color="auto"/>
                                      </w:divBdr>
                                      <w:divsChild>
                                        <w:div w:id="153179673">
                                          <w:marLeft w:val="0"/>
                                          <w:marRight w:val="0"/>
                                          <w:marTop w:val="0"/>
                                          <w:marBottom w:val="0"/>
                                          <w:divBdr>
                                            <w:top w:val="none" w:sz="0" w:space="0" w:color="auto"/>
                                            <w:left w:val="none" w:sz="0" w:space="0" w:color="auto"/>
                                            <w:bottom w:val="none" w:sz="0" w:space="0" w:color="auto"/>
                                            <w:right w:val="none" w:sz="0" w:space="0" w:color="auto"/>
                                          </w:divBdr>
                                          <w:divsChild>
                                            <w:div w:id="201208979">
                                              <w:marLeft w:val="0"/>
                                              <w:marRight w:val="0"/>
                                              <w:marTop w:val="0"/>
                                              <w:marBottom w:val="0"/>
                                              <w:divBdr>
                                                <w:top w:val="none" w:sz="0" w:space="0" w:color="auto"/>
                                                <w:left w:val="none" w:sz="0" w:space="0" w:color="auto"/>
                                                <w:bottom w:val="none" w:sz="0" w:space="0" w:color="auto"/>
                                                <w:right w:val="none" w:sz="0" w:space="0" w:color="auto"/>
                                              </w:divBdr>
                                            </w:div>
                                          </w:divsChild>
                                        </w:div>
                                        <w:div w:id="639770248">
                                          <w:marLeft w:val="0"/>
                                          <w:marRight w:val="0"/>
                                          <w:marTop w:val="0"/>
                                          <w:marBottom w:val="0"/>
                                          <w:divBdr>
                                            <w:top w:val="none" w:sz="0" w:space="0" w:color="auto"/>
                                            <w:left w:val="none" w:sz="0" w:space="0" w:color="auto"/>
                                            <w:bottom w:val="none" w:sz="0" w:space="0" w:color="auto"/>
                                            <w:right w:val="none" w:sz="0" w:space="0" w:color="auto"/>
                                          </w:divBdr>
                                          <w:divsChild>
                                            <w:div w:id="323438658">
                                              <w:marLeft w:val="0"/>
                                              <w:marRight w:val="0"/>
                                              <w:marTop w:val="0"/>
                                              <w:marBottom w:val="0"/>
                                              <w:divBdr>
                                                <w:top w:val="none" w:sz="0" w:space="0" w:color="auto"/>
                                                <w:left w:val="none" w:sz="0" w:space="0" w:color="auto"/>
                                                <w:bottom w:val="none" w:sz="0" w:space="0" w:color="auto"/>
                                                <w:right w:val="none" w:sz="0" w:space="0" w:color="auto"/>
                                              </w:divBdr>
                                            </w:div>
                                          </w:divsChild>
                                        </w:div>
                                        <w:div w:id="716512428">
                                          <w:marLeft w:val="0"/>
                                          <w:marRight w:val="0"/>
                                          <w:marTop w:val="0"/>
                                          <w:marBottom w:val="0"/>
                                          <w:divBdr>
                                            <w:top w:val="none" w:sz="0" w:space="0" w:color="auto"/>
                                            <w:left w:val="none" w:sz="0" w:space="0" w:color="auto"/>
                                            <w:bottom w:val="none" w:sz="0" w:space="0" w:color="auto"/>
                                            <w:right w:val="none" w:sz="0" w:space="0" w:color="auto"/>
                                          </w:divBdr>
                                          <w:divsChild>
                                            <w:div w:id="1526479337">
                                              <w:marLeft w:val="0"/>
                                              <w:marRight w:val="0"/>
                                              <w:marTop w:val="0"/>
                                              <w:marBottom w:val="0"/>
                                              <w:divBdr>
                                                <w:top w:val="none" w:sz="0" w:space="0" w:color="auto"/>
                                                <w:left w:val="none" w:sz="0" w:space="0" w:color="auto"/>
                                                <w:bottom w:val="none" w:sz="0" w:space="0" w:color="auto"/>
                                                <w:right w:val="none" w:sz="0" w:space="0" w:color="auto"/>
                                              </w:divBdr>
                                            </w:div>
                                          </w:divsChild>
                                        </w:div>
                                        <w:div w:id="756947913">
                                          <w:marLeft w:val="0"/>
                                          <w:marRight w:val="0"/>
                                          <w:marTop w:val="0"/>
                                          <w:marBottom w:val="0"/>
                                          <w:divBdr>
                                            <w:top w:val="none" w:sz="0" w:space="0" w:color="auto"/>
                                            <w:left w:val="none" w:sz="0" w:space="0" w:color="auto"/>
                                            <w:bottom w:val="none" w:sz="0" w:space="0" w:color="auto"/>
                                            <w:right w:val="none" w:sz="0" w:space="0" w:color="auto"/>
                                          </w:divBdr>
                                          <w:divsChild>
                                            <w:div w:id="2006395131">
                                              <w:marLeft w:val="0"/>
                                              <w:marRight w:val="0"/>
                                              <w:marTop w:val="0"/>
                                              <w:marBottom w:val="0"/>
                                              <w:divBdr>
                                                <w:top w:val="none" w:sz="0" w:space="0" w:color="auto"/>
                                                <w:left w:val="none" w:sz="0" w:space="0" w:color="auto"/>
                                                <w:bottom w:val="none" w:sz="0" w:space="0" w:color="auto"/>
                                                <w:right w:val="none" w:sz="0" w:space="0" w:color="auto"/>
                                              </w:divBdr>
                                            </w:div>
                                          </w:divsChild>
                                        </w:div>
                                        <w:div w:id="228734733">
                                          <w:marLeft w:val="0"/>
                                          <w:marRight w:val="0"/>
                                          <w:marTop w:val="0"/>
                                          <w:marBottom w:val="0"/>
                                          <w:divBdr>
                                            <w:top w:val="none" w:sz="0" w:space="0" w:color="auto"/>
                                            <w:left w:val="none" w:sz="0" w:space="0" w:color="auto"/>
                                            <w:bottom w:val="none" w:sz="0" w:space="0" w:color="auto"/>
                                            <w:right w:val="none" w:sz="0" w:space="0" w:color="auto"/>
                                          </w:divBdr>
                                          <w:divsChild>
                                            <w:div w:id="21395141">
                                              <w:marLeft w:val="0"/>
                                              <w:marRight w:val="0"/>
                                              <w:marTop w:val="0"/>
                                              <w:marBottom w:val="0"/>
                                              <w:divBdr>
                                                <w:top w:val="none" w:sz="0" w:space="0" w:color="auto"/>
                                                <w:left w:val="none" w:sz="0" w:space="0" w:color="auto"/>
                                                <w:bottom w:val="none" w:sz="0" w:space="0" w:color="auto"/>
                                                <w:right w:val="none" w:sz="0" w:space="0" w:color="auto"/>
                                              </w:divBdr>
                                            </w:div>
                                          </w:divsChild>
                                        </w:div>
                                        <w:div w:id="1422290085">
                                          <w:marLeft w:val="0"/>
                                          <w:marRight w:val="0"/>
                                          <w:marTop w:val="0"/>
                                          <w:marBottom w:val="0"/>
                                          <w:divBdr>
                                            <w:top w:val="none" w:sz="0" w:space="0" w:color="auto"/>
                                            <w:left w:val="none" w:sz="0" w:space="0" w:color="auto"/>
                                            <w:bottom w:val="none" w:sz="0" w:space="0" w:color="auto"/>
                                            <w:right w:val="none" w:sz="0" w:space="0" w:color="auto"/>
                                          </w:divBdr>
                                          <w:divsChild>
                                            <w:div w:id="25390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347866">
                                      <w:marLeft w:val="0"/>
                                      <w:marRight w:val="0"/>
                                      <w:marTop w:val="0"/>
                                      <w:marBottom w:val="0"/>
                                      <w:divBdr>
                                        <w:top w:val="none" w:sz="0" w:space="0" w:color="auto"/>
                                        <w:left w:val="none" w:sz="0" w:space="0" w:color="auto"/>
                                        <w:bottom w:val="none" w:sz="0" w:space="0" w:color="auto"/>
                                        <w:right w:val="none" w:sz="0" w:space="0" w:color="auto"/>
                                      </w:divBdr>
                                      <w:divsChild>
                                        <w:div w:id="60107693">
                                          <w:marLeft w:val="0"/>
                                          <w:marRight w:val="0"/>
                                          <w:marTop w:val="0"/>
                                          <w:marBottom w:val="0"/>
                                          <w:divBdr>
                                            <w:top w:val="none" w:sz="0" w:space="0" w:color="auto"/>
                                            <w:left w:val="none" w:sz="0" w:space="0" w:color="auto"/>
                                            <w:bottom w:val="none" w:sz="0" w:space="0" w:color="auto"/>
                                            <w:right w:val="none" w:sz="0" w:space="0" w:color="auto"/>
                                          </w:divBdr>
                                          <w:divsChild>
                                            <w:div w:id="205021488">
                                              <w:marLeft w:val="0"/>
                                              <w:marRight w:val="0"/>
                                              <w:marTop w:val="0"/>
                                              <w:marBottom w:val="0"/>
                                              <w:divBdr>
                                                <w:top w:val="none" w:sz="0" w:space="0" w:color="auto"/>
                                                <w:left w:val="none" w:sz="0" w:space="0" w:color="auto"/>
                                                <w:bottom w:val="none" w:sz="0" w:space="0" w:color="auto"/>
                                                <w:right w:val="none" w:sz="0" w:space="0" w:color="auto"/>
                                              </w:divBdr>
                                            </w:div>
                                          </w:divsChild>
                                        </w:div>
                                        <w:div w:id="1770151004">
                                          <w:marLeft w:val="0"/>
                                          <w:marRight w:val="0"/>
                                          <w:marTop w:val="0"/>
                                          <w:marBottom w:val="0"/>
                                          <w:divBdr>
                                            <w:top w:val="none" w:sz="0" w:space="0" w:color="auto"/>
                                            <w:left w:val="none" w:sz="0" w:space="0" w:color="auto"/>
                                            <w:bottom w:val="none" w:sz="0" w:space="0" w:color="auto"/>
                                            <w:right w:val="none" w:sz="0" w:space="0" w:color="auto"/>
                                          </w:divBdr>
                                          <w:divsChild>
                                            <w:div w:id="656307664">
                                              <w:marLeft w:val="0"/>
                                              <w:marRight w:val="0"/>
                                              <w:marTop w:val="0"/>
                                              <w:marBottom w:val="0"/>
                                              <w:divBdr>
                                                <w:top w:val="none" w:sz="0" w:space="0" w:color="auto"/>
                                                <w:left w:val="none" w:sz="0" w:space="0" w:color="auto"/>
                                                <w:bottom w:val="none" w:sz="0" w:space="0" w:color="auto"/>
                                                <w:right w:val="none" w:sz="0" w:space="0" w:color="auto"/>
                                              </w:divBdr>
                                            </w:div>
                                          </w:divsChild>
                                        </w:div>
                                        <w:div w:id="2107577793">
                                          <w:marLeft w:val="0"/>
                                          <w:marRight w:val="0"/>
                                          <w:marTop w:val="0"/>
                                          <w:marBottom w:val="0"/>
                                          <w:divBdr>
                                            <w:top w:val="none" w:sz="0" w:space="0" w:color="auto"/>
                                            <w:left w:val="none" w:sz="0" w:space="0" w:color="auto"/>
                                            <w:bottom w:val="none" w:sz="0" w:space="0" w:color="auto"/>
                                            <w:right w:val="none" w:sz="0" w:space="0" w:color="auto"/>
                                          </w:divBdr>
                                          <w:divsChild>
                                            <w:div w:id="1696345448">
                                              <w:marLeft w:val="0"/>
                                              <w:marRight w:val="0"/>
                                              <w:marTop w:val="0"/>
                                              <w:marBottom w:val="0"/>
                                              <w:divBdr>
                                                <w:top w:val="none" w:sz="0" w:space="0" w:color="auto"/>
                                                <w:left w:val="none" w:sz="0" w:space="0" w:color="auto"/>
                                                <w:bottom w:val="none" w:sz="0" w:space="0" w:color="auto"/>
                                                <w:right w:val="none" w:sz="0" w:space="0" w:color="auto"/>
                                              </w:divBdr>
                                            </w:div>
                                          </w:divsChild>
                                        </w:div>
                                        <w:div w:id="637494293">
                                          <w:marLeft w:val="0"/>
                                          <w:marRight w:val="0"/>
                                          <w:marTop w:val="0"/>
                                          <w:marBottom w:val="0"/>
                                          <w:divBdr>
                                            <w:top w:val="none" w:sz="0" w:space="0" w:color="auto"/>
                                            <w:left w:val="none" w:sz="0" w:space="0" w:color="auto"/>
                                            <w:bottom w:val="none" w:sz="0" w:space="0" w:color="auto"/>
                                            <w:right w:val="none" w:sz="0" w:space="0" w:color="auto"/>
                                          </w:divBdr>
                                          <w:divsChild>
                                            <w:div w:id="45660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4587068">
                  <w:marLeft w:val="0"/>
                  <w:marRight w:val="0"/>
                  <w:marTop w:val="0"/>
                  <w:marBottom w:val="0"/>
                  <w:divBdr>
                    <w:top w:val="none" w:sz="0" w:space="0" w:color="auto"/>
                    <w:left w:val="none" w:sz="0" w:space="0" w:color="auto"/>
                    <w:bottom w:val="none" w:sz="0" w:space="0" w:color="auto"/>
                    <w:right w:val="none" w:sz="0" w:space="0" w:color="auto"/>
                  </w:divBdr>
                  <w:divsChild>
                    <w:div w:id="1536502589">
                      <w:marLeft w:val="0"/>
                      <w:marRight w:val="0"/>
                      <w:marTop w:val="0"/>
                      <w:marBottom w:val="0"/>
                      <w:divBdr>
                        <w:top w:val="none" w:sz="0" w:space="0" w:color="auto"/>
                        <w:left w:val="none" w:sz="0" w:space="0" w:color="auto"/>
                        <w:bottom w:val="none" w:sz="0" w:space="0" w:color="auto"/>
                        <w:right w:val="none" w:sz="0" w:space="0" w:color="auto"/>
                      </w:divBdr>
                      <w:divsChild>
                        <w:div w:id="793064310">
                          <w:marLeft w:val="0"/>
                          <w:marRight w:val="0"/>
                          <w:marTop w:val="0"/>
                          <w:marBottom w:val="0"/>
                          <w:divBdr>
                            <w:top w:val="none" w:sz="0" w:space="0" w:color="auto"/>
                            <w:left w:val="none" w:sz="0" w:space="0" w:color="auto"/>
                            <w:bottom w:val="none" w:sz="0" w:space="0" w:color="auto"/>
                            <w:right w:val="none" w:sz="0" w:space="0" w:color="auto"/>
                          </w:divBdr>
                          <w:divsChild>
                            <w:div w:id="158428879">
                              <w:marLeft w:val="0"/>
                              <w:marRight w:val="0"/>
                              <w:marTop w:val="0"/>
                              <w:marBottom w:val="0"/>
                              <w:divBdr>
                                <w:top w:val="none" w:sz="0" w:space="0" w:color="auto"/>
                                <w:left w:val="single" w:sz="2" w:space="0" w:color="CCCCCC"/>
                                <w:bottom w:val="none" w:sz="0" w:space="0" w:color="auto"/>
                                <w:right w:val="none" w:sz="0" w:space="0" w:color="auto"/>
                              </w:divBdr>
                              <w:divsChild>
                                <w:div w:id="305359182">
                                  <w:marLeft w:val="0"/>
                                  <w:marRight w:val="0"/>
                                  <w:marTop w:val="0"/>
                                  <w:marBottom w:val="0"/>
                                  <w:divBdr>
                                    <w:top w:val="none" w:sz="0" w:space="0" w:color="auto"/>
                                    <w:left w:val="none" w:sz="0" w:space="0" w:color="auto"/>
                                    <w:bottom w:val="none" w:sz="0" w:space="0" w:color="auto"/>
                                    <w:right w:val="none" w:sz="0" w:space="0" w:color="auto"/>
                                  </w:divBdr>
                                  <w:divsChild>
                                    <w:div w:id="1379937847">
                                      <w:marLeft w:val="0"/>
                                      <w:marRight w:val="0"/>
                                      <w:marTop w:val="0"/>
                                      <w:marBottom w:val="0"/>
                                      <w:divBdr>
                                        <w:top w:val="none" w:sz="0" w:space="0" w:color="auto"/>
                                        <w:left w:val="none" w:sz="0" w:space="0" w:color="auto"/>
                                        <w:bottom w:val="none" w:sz="0" w:space="0" w:color="auto"/>
                                        <w:right w:val="none" w:sz="0" w:space="0" w:color="auto"/>
                                      </w:divBdr>
                                      <w:divsChild>
                                        <w:div w:id="170923208">
                                          <w:marLeft w:val="0"/>
                                          <w:marRight w:val="0"/>
                                          <w:marTop w:val="0"/>
                                          <w:marBottom w:val="160"/>
                                          <w:divBdr>
                                            <w:top w:val="none" w:sz="0" w:space="0" w:color="auto"/>
                                            <w:left w:val="none" w:sz="0" w:space="0" w:color="auto"/>
                                            <w:bottom w:val="none" w:sz="0" w:space="0" w:color="auto"/>
                                            <w:right w:val="none" w:sz="0" w:space="0" w:color="auto"/>
                                          </w:divBdr>
                                          <w:divsChild>
                                            <w:div w:id="62280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3175225">
          <w:marLeft w:val="0"/>
          <w:marRight w:val="0"/>
          <w:marTop w:val="0"/>
          <w:marBottom w:val="300"/>
          <w:divBdr>
            <w:top w:val="single" w:sz="6" w:space="0" w:color="D7D7D7"/>
            <w:left w:val="single" w:sz="6" w:space="0" w:color="D7D7D7"/>
            <w:bottom w:val="single" w:sz="6" w:space="0" w:color="D7D7D7"/>
            <w:right w:val="single" w:sz="6" w:space="0" w:color="D7D7D7"/>
          </w:divBdr>
          <w:divsChild>
            <w:div w:id="1636986713">
              <w:marLeft w:val="0"/>
              <w:marRight w:val="0"/>
              <w:marTop w:val="0"/>
              <w:marBottom w:val="0"/>
              <w:divBdr>
                <w:top w:val="none" w:sz="0" w:space="0" w:color="auto"/>
                <w:left w:val="none" w:sz="0" w:space="0" w:color="auto"/>
                <w:bottom w:val="none" w:sz="0" w:space="0" w:color="auto"/>
                <w:right w:val="none" w:sz="0" w:space="0" w:color="auto"/>
              </w:divBdr>
              <w:divsChild>
                <w:div w:id="331376317">
                  <w:marLeft w:val="0"/>
                  <w:marRight w:val="0"/>
                  <w:marTop w:val="0"/>
                  <w:marBottom w:val="0"/>
                  <w:divBdr>
                    <w:top w:val="none" w:sz="0" w:space="0" w:color="auto"/>
                    <w:left w:val="none" w:sz="0" w:space="0" w:color="auto"/>
                    <w:bottom w:val="none" w:sz="0" w:space="0" w:color="auto"/>
                    <w:right w:val="none" w:sz="0" w:space="0" w:color="auto"/>
                  </w:divBdr>
                  <w:divsChild>
                    <w:div w:id="1359505612">
                      <w:marLeft w:val="0"/>
                      <w:marRight w:val="0"/>
                      <w:marTop w:val="0"/>
                      <w:marBottom w:val="0"/>
                      <w:divBdr>
                        <w:top w:val="none" w:sz="0" w:space="0" w:color="auto"/>
                        <w:left w:val="none" w:sz="0" w:space="0" w:color="auto"/>
                        <w:bottom w:val="none" w:sz="0" w:space="0" w:color="auto"/>
                        <w:right w:val="none" w:sz="0" w:space="0" w:color="auto"/>
                      </w:divBdr>
                      <w:divsChild>
                        <w:div w:id="1928808061">
                          <w:marLeft w:val="0"/>
                          <w:marRight w:val="0"/>
                          <w:marTop w:val="0"/>
                          <w:marBottom w:val="0"/>
                          <w:divBdr>
                            <w:top w:val="none" w:sz="0" w:space="0" w:color="auto"/>
                            <w:left w:val="none" w:sz="0" w:space="0" w:color="auto"/>
                            <w:bottom w:val="none" w:sz="0" w:space="0" w:color="auto"/>
                            <w:right w:val="none" w:sz="0" w:space="0" w:color="auto"/>
                          </w:divBdr>
                          <w:divsChild>
                            <w:div w:id="32702897">
                              <w:marLeft w:val="0"/>
                              <w:marRight w:val="0"/>
                              <w:marTop w:val="0"/>
                              <w:marBottom w:val="0"/>
                              <w:divBdr>
                                <w:top w:val="none" w:sz="0" w:space="0" w:color="auto"/>
                                <w:left w:val="single" w:sz="2" w:space="0" w:color="CCCCCC"/>
                                <w:bottom w:val="none" w:sz="0" w:space="0" w:color="auto"/>
                                <w:right w:val="none" w:sz="0" w:space="0" w:color="auto"/>
                              </w:divBdr>
                              <w:divsChild>
                                <w:div w:id="568686380">
                                  <w:marLeft w:val="0"/>
                                  <w:marRight w:val="0"/>
                                  <w:marTop w:val="0"/>
                                  <w:marBottom w:val="0"/>
                                  <w:divBdr>
                                    <w:top w:val="none" w:sz="0" w:space="0" w:color="auto"/>
                                    <w:left w:val="none" w:sz="0" w:space="0" w:color="auto"/>
                                    <w:bottom w:val="none" w:sz="0" w:space="0" w:color="auto"/>
                                    <w:right w:val="none" w:sz="0" w:space="0" w:color="auto"/>
                                  </w:divBdr>
                                  <w:divsChild>
                                    <w:div w:id="794908709">
                                      <w:marLeft w:val="0"/>
                                      <w:marRight w:val="0"/>
                                      <w:marTop w:val="0"/>
                                      <w:marBottom w:val="0"/>
                                      <w:divBdr>
                                        <w:top w:val="none" w:sz="0" w:space="0" w:color="auto"/>
                                        <w:left w:val="none" w:sz="0" w:space="0" w:color="auto"/>
                                        <w:bottom w:val="none" w:sz="0" w:space="0" w:color="auto"/>
                                        <w:right w:val="none" w:sz="0" w:space="0" w:color="auto"/>
                                      </w:divBdr>
                                      <w:divsChild>
                                        <w:div w:id="931206193">
                                          <w:marLeft w:val="0"/>
                                          <w:marRight w:val="0"/>
                                          <w:marTop w:val="0"/>
                                          <w:marBottom w:val="160"/>
                                          <w:divBdr>
                                            <w:top w:val="none" w:sz="0" w:space="0" w:color="auto"/>
                                            <w:left w:val="none" w:sz="0" w:space="0" w:color="auto"/>
                                            <w:bottom w:val="none" w:sz="0" w:space="0" w:color="auto"/>
                                            <w:right w:val="none" w:sz="0" w:space="0" w:color="auto"/>
                                          </w:divBdr>
                                          <w:divsChild>
                                            <w:div w:id="117738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3616215">
                  <w:marLeft w:val="0"/>
                  <w:marRight w:val="0"/>
                  <w:marTop w:val="0"/>
                  <w:marBottom w:val="0"/>
                  <w:divBdr>
                    <w:top w:val="none" w:sz="0" w:space="0" w:color="auto"/>
                    <w:left w:val="none" w:sz="0" w:space="0" w:color="auto"/>
                    <w:bottom w:val="none" w:sz="0" w:space="0" w:color="auto"/>
                    <w:right w:val="none" w:sz="0" w:space="0" w:color="auto"/>
                  </w:divBdr>
                  <w:divsChild>
                    <w:div w:id="1782412996">
                      <w:marLeft w:val="1440"/>
                      <w:marRight w:val="1440"/>
                      <w:marTop w:val="0"/>
                      <w:marBottom w:val="0"/>
                      <w:divBdr>
                        <w:top w:val="none" w:sz="0" w:space="0" w:color="auto"/>
                        <w:left w:val="none" w:sz="0" w:space="0" w:color="auto"/>
                        <w:bottom w:val="none" w:sz="0" w:space="0" w:color="auto"/>
                        <w:right w:val="none" w:sz="0" w:space="0" w:color="auto"/>
                      </w:divBdr>
                      <w:divsChild>
                        <w:div w:id="1327778771">
                          <w:marLeft w:val="0"/>
                          <w:marRight w:val="0"/>
                          <w:marTop w:val="0"/>
                          <w:marBottom w:val="0"/>
                          <w:divBdr>
                            <w:top w:val="none" w:sz="0" w:space="0" w:color="auto"/>
                            <w:left w:val="none" w:sz="0" w:space="0" w:color="auto"/>
                            <w:bottom w:val="none" w:sz="0" w:space="0" w:color="auto"/>
                            <w:right w:val="none" w:sz="0" w:space="0" w:color="auto"/>
                          </w:divBdr>
                          <w:divsChild>
                            <w:div w:id="917136977">
                              <w:marLeft w:val="0"/>
                              <w:marRight w:val="0"/>
                              <w:marTop w:val="0"/>
                              <w:marBottom w:val="0"/>
                              <w:divBdr>
                                <w:top w:val="none" w:sz="0" w:space="0" w:color="auto"/>
                                <w:left w:val="single" w:sz="2" w:space="0" w:color="CCCCCC"/>
                                <w:bottom w:val="none" w:sz="0" w:space="0" w:color="auto"/>
                                <w:right w:val="none" w:sz="0" w:space="0" w:color="auto"/>
                              </w:divBdr>
                              <w:divsChild>
                                <w:div w:id="1798986516">
                                  <w:marLeft w:val="0"/>
                                  <w:marRight w:val="0"/>
                                  <w:marTop w:val="0"/>
                                  <w:marBottom w:val="0"/>
                                  <w:divBdr>
                                    <w:top w:val="none" w:sz="0" w:space="0" w:color="auto"/>
                                    <w:left w:val="none" w:sz="0" w:space="0" w:color="auto"/>
                                    <w:bottom w:val="none" w:sz="0" w:space="0" w:color="auto"/>
                                    <w:right w:val="none" w:sz="0" w:space="0" w:color="auto"/>
                                  </w:divBdr>
                                  <w:divsChild>
                                    <w:div w:id="1116605874">
                                      <w:marLeft w:val="0"/>
                                      <w:marRight w:val="0"/>
                                      <w:marTop w:val="0"/>
                                      <w:marBottom w:val="0"/>
                                      <w:divBdr>
                                        <w:top w:val="none" w:sz="0" w:space="0" w:color="auto"/>
                                        <w:left w:val="none" w:sz="0" w:space="0" w:color="auto"/>
                                        <w:bottom w:val="none" w:sz="0" w:space="0" w:color="auto"/>
                                        <w:right w:val="none" w:sz="0" w:space="0" w:color="auto"/>
                                      </w:divBdr>
                                      <w:divsChild>
                                        <w:div w:id="1822652389">
                                          <w:marLeft w:val="0"/>
                                          <w:marRight w:val="0"/>
                                          <w:marTop w:val="0"/>
                                          <w:marBottom w:val="0"/>
                                          <w:divBdr>
                                            <w:top w:val="none" w:sz="0" w:space="0" w:color="auto"/>
                                            <w:left w:val="none" w:sz="0" w:space="0" w:color="auto"/>
                                            <w:bottom w:val="none" w:sz="0" w:space="0" w:color="auto"/>
                                            <w:right w:val="none" w:sz="0" w:space="0" w:color="auto"/>
                                          </w:divBdr>
                                          <w:divsChild>
                                            <w:div w:id="5782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010199">
                                      <w:marLeft w:val="0"/>
                                      <w:marRight w:val="0"/>
                                      <w:marTop w:val="0"/>
                                      <w:marBottom w:val="0"/>
                                      <w:divBdr>
                                        <w:top w:val="none" w:sz="0" w:space="0" w:color="auto"/>
                                        <w:left w:val="none" w:sz="0" w:space="0" w:color="auto"/>
                                        <w:bottom w:val="none" w:sz="0" w:space="0" w:color="auto"/>
                                        <w:right w:val="none" w:sz="0" w:space="0" w:color="auto"/>
                                      </w:divBdr>
                                      <w:divsChild>
                                        <w:div w:id="670259708">
                                          <w:marLeft w:val="0"/>
                                          <w:marRight w:val="0"/>
                                          <w:marTop w:val="0"/>
                                          <w:marBottom w:val="0"/>
                                          <w:divBdr>
                                            <w:top w:val="none" w:sz="0" w:space="0" w:color="auto"/>
                                            <w:left w:val="none" w:sz="0" w:space="0" w:color="auto"/>
                                            <w:bottom w:val="none" w:sz="0" w:space="0" w:color="auto"/>
                                            <w:right w:val="none" w:sz="0" w:space="0" w:color="auto"/>
                                          </w:divBdr>
                                          <w:divsChild>
                                            <w:div w:id="1996447895">
                                              <w:marLeft w:val="0"/>
                                              <w:marRight w:val="0"/>
                                              <w:marTop w:val="0"/>
                                              <w:marBottom w:val="0"/>
                                              <w:divBdr>
                                                <w:top w:val="none" w:sz="0" w:space="0" w:color="auto"/>
                                                <w:left w:val="none" w:sz="0" w:space="0" w:color="auto"/>
                                                <w:bottom w:val="none" w:sz="0" w:space="0" w:color="auto"/>
                                                <w:right w:val="none" w:sz="0" w:space="0" w:color="auto"/>
                                              </w:divBdr>
                                            </w:div>
                                          </w:divsChild>
                                        </w:div>
                                        <w:div w:id="1204175428">
                                          <w:marLeft w:val="0"/>
                                          <w:marRight w:val="0"/>
                                          <w:marTop w:val="0"/>
                                          <w:marBottom w:val="0"/>
                                          <w:divBdr>
                                            <w:top w:val="none" w:sz="0" w:space="0" w:color="auto"/>
                                            <w:left w:val="none" w:sz="0" w:space="0" w:color="auto"/>
                                            <w:bottom w:val="none" w:sz="0" w:space="0" w:color="auto"/>
                                            <w:right w:val="none" w:sz="0" w:space="0" w:color="auto"/>
                                          </w:divBdr>
                                          <w:divsChild>
                                            <w:div w:id="701635427">
                                              <w:marLeft w:val="0"/>
                                              <w:marRight w:val="0"/>
                                              <w:marTop w:val="0"/>
                                              <w:marBottom w:val="0"/>
                                              <w:divBdr>
                                                <w:top w:val="none" w:sz="0" w:space="0" w:color="auto"/>
                                                <w:left w:val="none" w:sz="0" w:space="0" w:color="auto"/>
                                                <w:bottom w:val="none" w:sz="0" w:space="0" w:color="auto"/>
                                                <w:right w:val="none" w:sz="0" w:space="0" w:color="auto"/>
                                              </w:divBdr>
                                            </w:div>
                                          </w:divsChild>
                                        </w:div>
                                        <w:div w:id="1243182527">
                                          <w:marLeft w:val="0"/>
                                          <w:marRight w:val="0"/>
                                          <w:marTop w:val="0"/>
                                          <w:marBottom w:val="0"/>
                                          <w:divBdr>
                                            <w:top w:val="none" w:sz="0" w:space="0" w:color="auto"/>
                                            <w:left w:val="none" w:sz="0" w:space="0" w:color="auto"/>
                                            <w:bottom w:val="none" w:sz="0" w:space="0" w:color="auto"/>
                                            <w:right w:val="none" w:sz="0" w:space="0" w:color="auto"/>
                                          </w:divBdr>
                                          <w:divsChild>
                                            <w:div w:id="1404333706">
                                              <w:marLeft w:val="0"/>
                                              <w:marRight w:val="0"/>
                                              <w:marTop w:val="0"/>
                                              <w:marBottom w:val="0"/>
                                              <w:divBdr>
                                                <w:top w:val="none" w:sz="0" w:space="0" w:color="auto"/>
                                                <w:left w:val="none" w:sz="0" w:space="0" w:color="auto"/>
                                                <w:bottom w:val="none" w:sz="0" w:space="0" w:color="auto"/>
                                                <w:right w:val="none" w:sz="0" w:space="0" w:color="auto"/>
                                              </w:divBdr>
                                            </w:div>
                                          </w:divsChild>
                                        </w:div>
                                        <w:div w:id="98260280">
                                          <w:marLeft w:val="0"/>
                                          <w:marRight w:val="0"/>
                                          <w:marTop w:val="0"/>
                                          <w:marBottom w:val="0"/>
                                          <w:divBdr>
                                            <w:top w:val="none" w:sz="0" w:space="0" w:color="auto"/>
                                            <w:left w:val="none" w:sz="0" w:space="0" w:color="auto"/>
                                            <w:bottom w:val="none" w:sz="0" w:space="0" w:color="auto"/>
                                            <w:right w:val="none" w:sz="0" w:space="0" w:color="auto"/>
                                          </w:divBdr>
                                          <w:divsChild>
                                            <w:div w:id="1537813450">
                                              <w:marLeft w:val="0"/>
                                              <w:marRight w:val="0"/>
                                              <w:marTop w:val="0"/>
                                              <w:marBottom w:val="0"/>
                                              <w:divBdr>
                                                <w:top w:val="none" w:sz="0" w:space="0" w:color="auto"/>
                                                <w:left w:val="none" w:sz="0" w:space="0" w:color="auto"/>
                                                <w:bottom w:val="none" w:sz="0" w:space="0" w:color="auto"/>
                                                <w:right w:val="none" w:sz="0" w:space="0" w:color="auto"/>
                                              </w:divBdr>
                                            </w:div>
                                          </w:divsChild>
                                        </w:div>
                                        <w:div w:id="1282225109">
                                          <w:marLeft w:val="0"/>
                                          <w:marRight w:val="0"/>
                                          <w:marTop w:val="0"/>
                                          <w:marBottom w:val="0"/>
                                          <w:divBdr>
                                            <w:top w:val="none" w:sz="0" w:space="0" w:color="auto"/>
                                            <w:left w:val="none" w:sz="0" w:space="0" w:color="auto"/>
                                            <w:bottom w:val="none" w:sz="0" w:space="0" w:color="auto"/>
                                            <w:right w:val="none" w:sz="0" w:space="0" w:color="auto"/>
                                          </w:divBdr>
                                          <w:divsChild>
                                            <w:div w:id="1706834386">
                                              <w:marLeft w:val="0"/>
                                              <w:marRight w:val="0"/>
                                              <w:marTop w:val="0"/>
                                              <w:marBottom w:val="0"/>
                                              <w:divBdr>
                                                <w:top w:val="none" w:sz="0" w:space="0" w:color="auto"/>
                                                <w:left w:val="none" w:sz="0" w:space="0" w:color="auto"/>
                                                <w:bottom w:val="none" w:sz="0" w:space="0" w:color="auto"/>
                                                <w:right w:val="none" w:sz="0" w:space="0" w:color="auto"/>
                                              </w:divBdr>
                                            </w:div>
                                          </w:divsChild>
                                        </w:div>
                                        <w:div w:id="1956596838">
                                          <w:marLeft w:val="0"/>
                                          <w:marRight w:val="0"/>
                                          <w:marTop w:val="0"/>
                                          <w:marBottom w:val="0"/>
                                          <w:divBdr>
                                            <w:top w:val="none" w:sz="0" w:space="0" w:color="auto"/>
                                            <w:left w:val="none" w:sz="0" w:space="0" w:color="auto"/>
                                            <w:bottom w:val="none" w:sz="0" w:space="0" w:color="auto"/>
                                            <w:right w:val="none" w:sz="0" w:space="0" w:color="auto"/>
                                          </w:divBdr>
                                          <w:divsChild>
                                            <w:div w:id="279265821">
                                              <w:marLeft w:val="0"/>
                                              <w:marRight w:val="0"/>
                                              <w:marTop w:val="0"/>
                                              <w:marBottom w:val="0"/>
                                              <w:divBdr>
                                                <w:top w:val="none" w:sz="0" w:space="0" w:color="auto"/>
                                                <w:left w:val="none" w:sz="0" w:space="0" w:color="auto"/>
                                                <w:bottom w:val="none" w:sz="0" w:space="0" w:color="auto"/>
                                                <w:right w:val="none" w:sz="0" w:space="0" w:color="auto"/>
                                              </w:divBdr>
                                            </w:div>
                                          </w:divsChild>
                                        </w:div>
                                        <w:div w:id="792940003">
                                          <w:marLeft w:val="0"/>
                                          <w:marRight w:val="0"/>
                                          <w:marTop w:val="0"/>
                                          <w:marBottom w:val="0"/>
                                          <w:divBdr>
                                            <w:top w:val="none" w:sz="0" w:space="0" w:color="auto"/>
                                            <w:left w:val="none" w:sz="0" w:space="0" w:color="auto"/>
                                            <w:bottom w:val="none" w:sz="0" w:space="0" w:color="auto"/>
                                            <w:right w:val="none" w:sz="0" w:space="0" w:color="auto"/>
                                          </w:divBdr>
                                          <w:divsChild>
                                            <w:div w:id="1910731935">
                                              <w:marLeft w:val="0"/>
                                              <w:marRight w:val="0"/>
                                              <w:marTop w:val="0"/>
                                              <w:marBottom w:val="0"/>
                                              <w:divBdr>
                                                <w:top w:val="none" w:sz="0" w:space="0" w:color="auto"/>
                                                <w:left w:val="none" w:sz="0" w:space="0" w:color="auto"/>
                                                <w:bottom w:val="none" w:sz="0" w:space="0" w:color="auto"/>
                                                <w:right w:val="none" w:sz="0" w:space="0" w:color="auto"/>
                                              </w:divBdr>
                                            </w:div>
                                          </w:divsChild>
                                        </w:div>
                                        <w:div w:id="124007783">
                                          <w:marLeft w:val="0"/>
                                          <w:marRight w:val="0"/>
                                          <w:marTop w:val="0"/>
                                          <w:marBottom w:val="0"/>
                                          <w:divBdr>
                                            <w:top w:val="none" w:sz="0" w:space="0" w:color="auto"/>
                                            <w:left w:val="none" w:sz="0" w:space="0" w:color="auto"/>
                                            <w:bottom w:val="none" w:sz="0" w:space="0" w:color="auto"/>
                                            <w:right w:val="none" w:sz="0" w:space="0" w:color="auto"/>
                                          </w:divBdr>
                                          <w:divsChild>
                                            <w:div w:id="23247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844700">
                                      <w:marLeft w:val="0"/>
                                      <w:marRight w:val="0"/>
                                      <w:marTop w:val="0"/>
                                      <w:marBottom w:val="0"/>
                                      <w:divBdr>
                                        <w:top w:val="none" w:sz="0" w:space="0" w:color="auto"/>
                                        <w:left w:val="none" w:sz="0" w:space="0" w:color="auto"/>
                                        <w:bottom w:val="none" w:sz="0" w:space="0" w:color="auto"/>
                                        <w:right w:val="none" w:sz="0" w:space="0" w:color="auto"/>
                                      </w:divBdr>
                                      <w:divsChild>
                                        <w:div w:id="2094428760">
                                          <w:marLeft w:val="0"/>
                                          <w:marRight w:val="0"/>
                                          <w:marTop w:val="0"/>
                                          <w:marBottom w:val="0"/>
                                          <w:divBdr>
                                            <w:top w:val="none" w:sz="0" w:space="0" w:color="auto"/>
                                            <w:left w:val="none" w:sz="0" w:space="0" w:color="auto"/>
                                            <w:bottom w:val="none" w:sz="0" w:space="0" w:color="auto"/>
                                            <w:right w:val="none" w:sz="0" w:space="0" w:color="auto"/>
                                          </w:divBdr>
                                          <w:divsChild>
                                            <w:div w:id="1896962027">
                                              <w:marLeft w:val="0"/>
                                              <w:marRight w:val="0"/>
                                              <w:marTop w:val="0"/>
                                              <w:marBottom w:val="0"/>
                                              <w:divBdr>
                                                <w:top w:val="none" w:sz="0" w:space="0" w:color="auto"/>
                                                <w:left w:val="none" w:sz="0" w:space="0" w:color="auto"/>
                                                <w:bottom w:val="none" w:sz="0" w:space="0" w:color="auto"/>
                                                <w:right w:val="none" w:sz="0" w:space="0" w:color="auto"/>
                                              </w:divBdr>
                                            </w:div>
                                          </w:divsChild>
                                        </w:div>
                                        <w:div w:id="1898469756">
                                          <w:marLeft w:val="0"/>
                                          <w:marRight w:val="0"/>
                                          <w:marTop w:val="0"/>
                                          <w:marBottom w:val="0"/>
                                          <w:divBdr>
                                            <w:top w:val="none" w:sz="0" w:space="0" w:color="auto"/>
                                            <w:left w:val="none" w:sz="0" w:space="0" w:color="auto"/>
                                            <w:bottom w:val="none" w:sz="0" w:space="0" w:color="auto"/>
                                            <w:right w:val="none" w:sz="0" w:space="0" w:color="auto"/>
                                          </w:divBdr>
                                          <w:divsChild>
                                            <w:div w:id="1369572135">
                                              <w:marLeft w:val="0"/>
                                              <w:marRight w:val="0"/>
                                              <w:marTop w:val="0"/>
                                              <w:marBottom w:val="0"/>
                                              <w:divBdr>
                                                <w:top w:val="none" w:sz="0" w:space="0" w:color="auto"/>
                                                <w:left w:val="none" w:sz="0" w:space="0" w:color="auto"/>
                                                <w:bottom w:val="none" w:sz="0" w:space="0" w:color="auto"/>
                                                <w:right w:val="none" w:sz="0" w:space="0" w:color="auto"/>
                                              </w:divBdr>
                                            </w:div>
                                          </w:divsChild>
                                        </w:div>
                                        <w:div w:id="173030931">
                                          <w:marLeft w:val="0"/>
                                          <w:marRight w:val="0"/>
                                          <w:marTop w:val="0"/>
                                          <w:marBottom w:val="0"/>
                                          <w:divBdr>
                                            <w:top w:val="none" w:sz="0" w:space="0" w:color="auto"/>
                                            <w:left w:val="none" w:sz="0" w:space="0" w:color="auto"/>
                                            <w:bottom w:val="none" w:sz="0" w:space="0" w:color="auto"/>
                                            <w:right w:val="none" w:sz="0" w:space="0" w:color="auto"/>
                                          </w:divBdr>
                                          <w:divsChild>
                                            <w:div w:id="364601117">
                                              <w:marLeft w:val="0"/>
                                              <w:marRight w:val="0"/>
                                              <w:marTop w:val="0"/>
                                              <w:marBottom w:val="0"/>
                                              <w:divBdr>
                                                <w:top w:val="none" w:sz="0" w:space="0" w:color="auto"/>
                                                <w:left w:val="none" w:sz="0" w:space="0" w:color="auto"/>
                                                <w:bottom w:val="none" w:sz="0" w:space="0" w:color="auto"/>
                                                <w:right w:val="none" w:sz="0" w:space="0" w:color="auto"/>
                                              </w:divBdr>
                                            </w:div>
                                          </w:divsChild>
                                        </w:div>
                                        <w:div w:id="621182425">
                                          <w:marLeft w:val="0"/>
                                          <w:marRight w:val="0"/>
                                          <w:marTop w:val="0"/>
                                          <w:marBottom w:val="0"/>
                                          <w:divBdr>
                                            <w:top w:val="none" w:sz="0" w:space="0" w:color="auto"/>
                                            <w:left w:val="none" w:sz="0" w:space="0" w:color="auto"/>
                                            <w:bottom w:val="none" w:sz="0" w:space="0" w:color="auto"/>
                                            <w:right w:val="none" w:sz="0" w:space="0" w:color="auto"/>
                                          </w:divBdr>
                                          <w:divsChild>
                                            <w:div w:id="161316614">
                                              <w:marLeft w:val="0"/>
                                              <w:marRight w:val="0"/>
                                              <w:marTop w:val="0"/>
                                              <w:marBottom w:val="0"/>
                                              <w:divBdr>
                                                <w:top w:val="none" w:sz="0" w:space="0" w:color="auto"/>
                                                <w:left w:val="none" w:sz="0" w:space="0" w:color="auto"/>
                                                <w:bottom w:val="none" w:sz="0" w:space="0" w:color="auto"/>
                                                <w:right w:val="none" w:sz="0" w:space="0" w:color="auto"/>
                                              </w:divBdr>
                                            </w:div>
                                          </w:divsChild>
                                        </w:div>
                                        <w:div w:id="1782989495">
                                          <w:marLeft w:val="0"/>
                                          <w:marRight w:val="0"/>
                                          <w:marTop w:val="0"/>
                                          <w:marBottom w:val="0"/>
                                          <w:divBdr>
                                            <w:top w:val="none" w:sz="0" w:space="0" w:color="auto"/>
                                            <w:left w:val="none" w:sz="0" w:space="0" w:color="auto"/>
                                            <w:bottom w:val="none" w:sz="0" w:space="0" w:color="auto"/>
                                            <w:right w:val="none" w:sz="0" w:space="0" w:color="auto"/>
                                          </w:divBdr>
                                          <w:divsChild>
                                            <w:div w:id="447241892">
                                              <w:marLeft w:val="0"/>
                                              <w:marRight w:val="0"/>
                                              <w:marTop w:val="0"/>
                                              <w:marBottom w:val="0"/>
                                              <w:divBdr>
                                                <w:top w:val="none" w:sz="0" w:space="0" w:color="auto"/>
                                                <w:left w:val="none" w:sz="0" w:space="0" w:color="auto"/>
                                                <w:bottom w:val="none" w:sz="0" w:space="0" w:color="auto"/>
                                                <w:right w:val="none" w:sz="0" w:space="0" w:color="auto"/>
                                              </w:divBdr>
                                            </w:div>
                                          </w:divsChild>
                                        </w:div>
                                        <w:div w:id="849376295">
                                          <w:marLeft w:val="0"/>
                                          <w:marRight w:val="0"/>
                                          <w:marTop w:val="0"/>
                                          <w:marBottom w:val="0"/>
                                          <w:divBdr>
                                            <w:top w:val="none" w:sz="0" w:space="0" w:color="auto"/>
                                            <w:left w:val="none" w:sz="0" w:space="0" w:color="auto"/>
                                            <w:bottom w:val="none" w:sz="0" w:space="0" w:color="auto"/>
                                            <w:right w:val="none" w:sz="0" w:space="0" w:color="auto"/>
                                          </w:divBdr>
                                          <w:divsChild>
                                            <w:div w:id="1972126472">
                                              <w:marLeft w:val="0"/>
                                              <w:marRight w:val="0"/>
                                              <w:marTop w:val="0"/>
                                              <w:marBottom w:val="0"/>
                                              <w:divBdr>
                                                <w:top w:val="none" w:sz="0" w:space="0" w:color="auto"/>
                                                <w:left w:val="none" w:sz="0" w:space="0" w:color="auto"/>
                                                <w:bottom w:val="none" w:sz="0" w:space="0" w:color="auto"/>
                                                <w:right w:val="none" w:sz="0" w:space="0" w:color="auto"/>
                                              </w:divBdr>
                                            </w:div>
                                          </w:divsChild>
                                        </w:div>
                                        <w:div w:id="381831390">
                                          <w:marLeft w:val="0"/>
                                          <w:marRight w:val="0"/>
                                          <w:marTop w:val="0"/>
                                          <w:marBottom w:val="0"/>
                                          <w:divBdr>
                                            <w:top w:val="none" w:sz="0" w:space="0" w:color="auto"/>
                                            <w:left w:val="none" w:sz="0" w:space="0" w:color="auto"/>
                                            <w:bottom w:val="none" w:sz="0" w:space="0" w:color="auto"/>
                                            <w:right w:val="none" w:sz="0" w:space="0" w:color="auto"/>
                                          </w:divBdr>
                                          <w:divsChild>
                                            <w:div w:id="37141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978448">
                                      <w:marLeft w:val="0"/>
                                      <w:marRight w:val="0"/>
                                      <w:marTop w:val="0"/>
                                      <w:marBottom w:val="0"/>
                                      <w:divBdr>
                                        <w:top w:val="none" w:sz="0" w:space="0" w:color="auto"/>
                                        <w:left w:val="none" w:sz="0" w:space="0" w:color="auto"/>
                                        <w:bottom w:val="none" w:sz="0" w:space="0" w:color="auto"/>
                                        <w:right w:val="none" w:sz="0" w:space="0" w:color="auto"/>
                                      </w:divBdr>
                                      <w:divsChild>
                                        <w:div w:id="1029179022">
                                          <w:marLeft w:val="0"/>
                                          <w:marRight w:val="0"/>
                                          <w:marTop w:val="0"/>
                                          <w:marBottom w:val="0"/>
                                          <w:divBdr>
                                            <w:top w:val="none" w:sz="0" w:space="0" w:color="auto"/>
                                            <w:left w:val="none" w:sz="0" w:space="0" w:color="auto"/>
                                            <w:bottom w:val="none" w:sz="0" w:space="0" w:color="auto"/>
                                            <w:right w:val="none" w:sz="0" w:space="0" w:color="auto"/>
                                          </w:divBdr>
                                          <w:divsChild>
                                            <w:div w:id="1325814027">
                                              <w:marLeft w:val="0"/>
                                              <w:marRight w:val="0"/>
                                              <w:marTop w:val="0"/>
                                              <w:marBottom w:val="0"/>
                                              <w:divBdr>
                                                <w:top w:val="none" w:sz="0" w:space="0" w:color="auto"/>
                                                <w:left w:val="none" w:sz="0" w:space="0" w:color="auto"/>
                                                <w:bottom w:val="none" w:sz="0" w:space="0" w:color="auto"/>
                                                <w:right w:val="none" w:sz="0" w:space="0" w:color="auto"/>
                                              </w:divBdr>
                                            </w:div>
                                          </w:divsChild>
                                        </w:div>
                                        <w:div w:id="1675064559">
                                          <w:marLeft w:val="0"/>
                                          <w:marRight w:val="0"/>
                                          <w:marTop w:val="0"/>
                                          <w:marBottom w:val="0"/>
                                          <w:divBdr>
                                            <w:top w:val="none" w:sz="0" w:space="0" w:color="auto"/>
                                            <w:left w:val="none" w:sz="0" w:space="0" w:color="auto"/>
                                            <w:bottom w:val="none" w:sz="0" w:space="0" w:color="auto"/>
                                            <w:right w:val="none" w:sz="0" w:space="0" w:color="auto"/>
                                          </w:divBdr>
                                          <w:divsChild>
                                            <w:div w:id="218824917">
                                              <w:marLeft w:val="0"/>
                                              <w:marRight w:val="0"/>
                                              <w:marTop w:val="0"/>
                                              <w:marBottom w:val="0"/>
                                              <w:divBdr>
                                                <w:top w:val="none" w:sz="0" w:space="0" w:color="auto"/>
                                                <w:left w:val="none" w:sz="0" w:space="0" w:color="auto"/>
                                                <w:bottom w:val="none" w:sz="0" w:space="0" w:color="auto"/>
                                                <w:right w:val="none" w:sz="0" w:space="0" w:color="auto"/>
                                              </w:divBdr>
                                            </w:div>
                                          </w:divsChild>
                                        </w:div>
                                        <w:div w:id="1784955682">
                                          <w:marLeft w:val="0"/>
                                          <w:marRight w:val="0"/>
                                          <w:marTop w:val="0"/>
                                          <w:marBottom w:val="0"/>
                                          <w:divBdr>
                                            <w:top w:val="none" w:sz="0" w:space="0" w:color="auto"/>
                                            <w:left w:val="none" w:sz="0" w:space="0" w:color="auto"/>
                                            <w:bottom w:val="none" w:sz="0" w:space="0" w:color="auto"/>
                                            <w:right w:val="none" w:sz="0" w:space="0" w:color="auto"/>
                                          </w:divBdr>
                                          <w:divsChild>
                                            <w:div w:id="267473692">
                                              <w:marLeft w:val="0"/>
                                              <w:marRight w:val="0"/>
                                              <w:marTop w:val="0"/>
                                              <w:marBottom w:val="0"/>
                                              <w:divBdr>
                                                <w:top w:val="none" w:sz="0" w:space="0" w:color="auto"/>
                                                <w:left w:val="none" w:sz="0" w:space="0" w:color="auto"/>
                                                <w:bottom w:val="none" w:sz="0" w:space="0" w:color="auto"/>
                                                <w:right w:val="none" w:sz="0" w:space="0" w:color="auto"/>
                                              </w:divBdr>
                                            </w:div>
                                          </w:divsChild>
                                        </w:div>
                                        <w:div w:id="2000303679">
                                          <w:marLeft w:val="0"/>
                                          <w:marRight w:val="0"/>
                                          <w:marTop w:val="0"/>
                                          <w:marBottom w:val="0"/>
                                          <w:divBdr>
                                            <w:top w:val="none" w:sz="0" w:space="0" w:color="auto"/>
                                            <w:left w:val="none" w:sz="0" w:space="0" w:color="auto"/>
                                            <w:bottom w:val="none" w:sz="0" w:space="0" w:color="auto"/>
                                            <w:right w:val="none" w:sz="0" w:space="0" w:color="auto"/>
                                          </w:divBdr>
                                          <w:divsChild>
                                            <w:div w:id="457341874">
                                              <w:marLeft w:val="0"/>
                                              <w:marRight w:val="0"/>
                                              <w:marTop w:val="0"/>
                                              <w:marBottom w:val="0"/>
                                              <w:divBdr>
                                                <w:top w:val="none" w:sz="0" w:space="0" w:color="auto"/>
                                                <w:left w:val="none" w:sz="0" w:space="0" w:color="auto"/>
                                                <w:bottom w:val="none" w:sz="0" w:space="0" w:color="auto"/>
                                                <w:right w:val="none" w:sz="0" w:space="0" w:color="auto"/>
                                              </w:divBdr>
                                            </w:div>
                                          </w:divsChild>
                                        </w:div>
                                        <w:div w:id="836270719">
                                          <w:marLeft w:val="0"/>
                                          <w:marRight w:val="0"/>
                                          <w:marTop w:val="0"/>
                                          <w:marBottom w:val="0"/>
                                          <w:divBdr>
                                            <w:top w:val="none" w:sz="0" w:space="0" w:color="auto"/>
                                            <w:left w:val="none" w:sz="0" w:space="0" w:color="auto"/>
                                            <w:bottom w:val="none" w:sz="0" w:space="0" w:color="auto"/>
                                            <w:right w:val="none" w:sz="0" w:space="0" w:color="auto"/>
                                          </w:divBdr>
                                          <w:divsChild>
                                            <w:div w:id="87237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220654">
                                      <w:marLeft w:val="0"/>
                                      <w:marRight w:val="0"/>
                                      <w:marTop w:val="0"/>
                                      <w:marBottom w:val="0"/>
                                      <w:divBdr>
                                        <w:top w:val="none" w:sz="0" w:space="0" w:color="auto"/>
                                        <w:left w:val="none" w:sz="0" w:space="0" w:color="auto"/>
                                        <w:bottom w:val="none" w:sz="0" w:space="0" w:color="auto"/>
                                        <w:right w:val="none" w:sz="0" w:space="0" w:color="auto"/>
                                      </w:divBdr>
                                      <w:divsChild>
                                        <w:div w:id="37360396">
                                          <w:marLeft w:val="0"/>
                                          <w:marRight w:val="0"/>
                                          <w:marTop w:val="0"/>
                                          <w:marBottom w:val="0"/>
                                          <w:divBdr>
                                            <w:top w:val="none" w:sz="0" w:space="0" w:color="auto"/>
                                            <w:left w:val="none" w:sz="0" w:space="0" w:color="auto"/>
                                            <w:bottom w:val="none" w:sz="0" w:space="0" w:color="auto"/>
                                            <w:right w:val="none" w:sz="0" w:space="0" w:color="auto"/>
                                          </w:divBdr>
                                          <w:divsChild>
                                            <w:div w:id="374887253">
                                              <w:marLeft w:val="0"/>
                                              <w:marRight w:val="0"/>
                                              <w:marTop w:val="0"/>
                                              <w:marBottom w:val="0"/>
                                              <w:divBdr>
                                                <w:top w:val="none" w:sz="0" w:space="0" w:color="auto"/>
                                                <w:left w:val="none" w:sz="0" w:space="0" w:color="auto"/>
                                                <w:bottom w:val="none" w:sz="0" w:space="0" w:color="auto"/>
                                                <w:right w:val="none" w:sz="0" w:space="0" w:color="auto"/>
                                              </w:divBdr>
                                            </w:div>
                                          </w:divsChild>
                                        </w:div>
                                        <w:div w:id="1998654177">
                                          <w:marLeft w:val="0"/>
                                          <w:marRight w:val="0"/>
                                          <w:marTop w:val="0"/>
                                          <w:marBottom w:val="0"/>
                                          <w:divBdr>
                                            <w:top w:val="none" w:sz="0" w:space="0" w:color="auto"/>
                                            <w:left w:val="none" w:sz="0" w:space="0" w:color="auto"/>
                                            <w:bottom w:val="none" w:sz="0" w:space="0" w:color="auto"/>
                                            <w:right w:val="none" w:sz="0" w:space="0" w:color="auto"/>
                                          </w:divBdr>
                                          <w:divsChild>
                                            <w:div w:id="939870216">
                                              <w:marLeft w:val="0"/>
                                              <w:marRight w:val="0"/>
                                              <w:marTop w:val="0"/>
                                              <w:marBottom w:val="0"/>
                                              <w:divBdr>
                                                <w:top w:val="none" w:sz="0" w:space="0" w:color="auto"/>
                                                <w:left w:val="none" w:sz="0" w:space="0" w:color="auto"/>
                                                <w:bottom w:val="none" w:sz="0" w:space="0" w:color="auto"/>
                                                <w:right w:val="none" w:sz="0" w:space="0" w:color="auto"/>
                                              </w:divBdr>
                                            </w:div>
                                          </w:divsChild>
                                        </w:div>
                                        <w:div w:id="337119829">
                                          <w:marLeft w:val="0"/>
                                          <w:marRight w:val="0"/>
                                          <w:marTop w:val="0"/>
                                          <w:marBottom w:val="0"/>
                                          <w:divBdr>
                                            <w:top w:val="none" w:sz="0" w:space="0" w:color="auto"/>
                                            <w:left w:val="none" w:sz="0" w:space="0" w:color="auto"/>
                                            <w:bottom w:val="none" w:sz="0" w:space="0" w:color="auto"/>
                                            <w:right w:val="none" w:sz="0" w:space="0" w:color="auto"/>
                                          </w:divBdr>
                                          <w:divsChild>
                                            <w:div w:id="1674335225">
                                              <w:marLeft w:val="0"/>
                                              <w:marRight w:val="0"/>
                                              <w:marTop w:val="0"/>
                                              <w:marBottom w:val="0"/>
                                              <w:divBdr>
                                                <w:top w:val="none" w:sz="0" w:space="0" w:color="auto"/>
                                                <w:left w:val="none" w:sz="0" w:space="0" w:color="auto"/>
                                                <w:bottom w:val="none" w:sz="0" w:space="0" w:color="auto"/>
                                                <w:right w:val="none" w:sz="0" w:space="0" w:color="auto"/>
                                              </w:divBdr>
                                            </w:div>
                                          </w:divsChild>
                                        </w:div>
                                        <w:div w:id="1018891022">
                                          <w:marLeft w:val="0"/>
                                          <w:marRight w:val="0"/>
                                          <w:marTop w:val="0"/>
                                          <w:marBottom w:val="0"/>
                                          <w:divBdr>
                                            <w:top w:val="none" w:sz="0" w:space="0" w:color="auto"/>
                                            <w:left w:val="none" w:sz="0" w:space="0" w:color="auto"/>
                                            <w:bottom w:val="none" w:sz="0" w:space="0" w:color="auto"/>
                                            <w:right w:val="none" w:sz="0" w:space="0" w:color="auto"/>
                                          </w:divBdr>
                                          <w:divsChild>
                                            <w:div w:id="1578200156">
                                              <w:marLeft w:val="0"/>
                                              <w:marRight w:val="0"/>
                                              <w:marTop w:val="0"/>
                                              <w:marBottom w:val="0"/>
                                              <w:divBdr>
                                                <w:top w:val="none" w:sz="0" w:space="0" w:color="auto"/>
                                                <w:left w:val="none" w:sz="0" w:space="0" w:color="auto"/>
                                                <w:bottom w:val="none" w:sz="0" w:space="0" w:color="auto"/>
                                                <w:right w:val="none" w:sz="0" w:space="0" w:color="auto"/>
                                              </w:divBdr>
                                            </w:div>
                                          </w:divsChild>
                                        </w:div>
                                        <w:div w:id="1366564126">
                                          <w:marLeft w:val="0"/>
                                          <w:marRight w:val="0"/>
                                          <w:marTop w:val="0"/>
                                          <w:marBottom w:val="0"/>
                                          <w:divBdr>
                                            <w:top w:val="none" w:sz="0" w:space="0" w:color="auto"/>
                                            <w:left w:val="none" w:sz="0" w:space="0" w:color="auto"/>
                                            <w:bottom w:val="none" w:sz="0" w:space="0" w:color="auto"/>
                                            <w:right w:val="none" w:sz="0" w:space="0" w:color="auto"/>
                                          </w:divBdr>
                                          <w:divsChild>
                                            <w:div w:id="317462992">
                                              <w:marLeft w:val="0"/>
                                              <w:marRight w:val="0"/>
                                              <w:marTop w:val="0"/>
                                              <w:marBottom w:val="0"/>
                                              <w:divBdr>
                                                <w:top w:val="none" w:sz="0" w:space="0" w:color="auto"/>
                                                <w:left w:val="none" w:sz="0" w:space="0" w:color="auto"/>
                                                <w:bottom w:val="none" w:sz="0" w:space="0" w:color="auto"/>
                                                <w:right w:val="none" w:sz="0" w:space="0" w:color="auto"/>
                                              </w:divBdr>
                                            </w:div>
                                          </w:divsChild>
                                        </w:div>
                                        <w:div w:id="1982415262">
                                          <w:marLeft w:val="0"/>
                                          <w:marRight w:val="0"/>
                                          <w:marTop w:val="0"/>
                                          <w:marBottom w:val="0"/>
                                          <w:divBdr>
                                            <w:top w:val="none" w:sz="0" w:space="0" w:color="auto"/>
                                            <w:left w:val="none" w:sz="0" w:space="0" w:color="auto"/>
                                            <w:bottom w:val="none" w:sz="0" w:space="0" w:color="auto"/>
                                            <w:right w:val="none" w:sz="0" w:space="0" w:color="auto"/>
                                          </w:divBdr>
                                          <w:divsChild>
                                            <w:div w:id="11044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737901">
                                      <w:marLeft w:val="0"/>
                                      <w:marRight w:val="0"/>
                                      <w:marTop w:val="0"/>
                                      <w:marBottom w:val="0"/>
                                      <w:divBdr>
                                        <w:top w:val="none" w:sz="0" w:space="0" w:color="auto"/>
                                        <w:left w:val="none" w:sz="0" w:space="0" w:color="auto"/>
                                        <w:bottom w:val="none" w:sz="0" w:space="0" w:color="auto"/>
                                        <w:right w:val="none" w:sz="0" w:space="0" w:color="auto"/>
                                      </w:divBdr>
                                      <w:divsChild>
                                        <w:div w:id="551773972">
                                          <w:marLeft w:val="0"/>
                                          <w:marRight w:val="0"/>
                                          <w:marTop w:val="0"/>
                                          <w:marBottom w:val="0"/>
                                          <w:divBdr>
                                            <w:top w:val="none" w:sz="0" w:space="0" w:color="auto"/>
                                            <w:left w:val="none" w:sz="0" w:space="0" w:color="auto"/>
                                            <w:bottom w:val="none" w:sz="0" w:space="0" w:color="auto"/>
                                            <w:right w:val="none" w:sz="0" w:space="0" w:color="auto"/>
                                          </w:divBdr>
                                          <w:divsChild>
                                            <w:div w:id="1057825562">
                                              <w:marLeft w:val="0"/>
                                              <w:marRight w:val="0"/>
                                              <w:marTop w:val="0"/>
                                              <w:marBottom w:val="0"/>
                                              <w:divBdr>
                                                <w:top w:val="none" w:sz="0" w:space="0" w:color="auto"/>
                                                <w:left w:val="none" w:sz="0" w:space="0" w:color="auto"/>
                                                <w:bottom w:val="none" w:sz="0" w:space="0" w:color="auto"/>
                                                <w:right w:val="none" w:sz="0" w:space="0" w:color="auto"/>
                                              </w:divBdr>
                                            </w:div>
                                          </w:divsChild>
                                        </w:div>
                                        <w:div w:id="637418698">
                                          <w:marLeft w:val="0"/>
                                          <w:marRight w:val="0"/>
                                          <w:marTop w:val="0"/>
                                          <w:marBottom w:val="0"/>
                                          <w:divBdr>
                                            <w:top w:val="none" w:sz="0" w:space="0" w:color="auto"/>
                                            <w:left w:val="none" w:sz="0" w:space="0" w:color="auto"/>
                                            <w:bottom w:val="none" w:sz="0" w:space="0" w:color="auto"/>
                                            <w:right w:val="none" w:sz="0" w:space="0" w:color="auto"/>
                                          </w:divBdr>
                                          <w:divsChild>
                                            <w:div w:id="181745205">
                                              <w:marLeft w:val="0"/>
                                              <w:marRight w:val="0"/>
                                              <w:marTop w:val="0"/>
                                              <w:marBottom w:val="0"/>
                                              <w:divBdr>
                                                <w:top w:val="none" w:sz="0" w:space="0" w:color="auto"/>
                                                <w:left w:val="none" w:sz="0" w:space="0" w:color="auto"/>
                                                <w:bottom w:val="none" w:sz="0" w:space="0" w:color="auto"/>
                                                <w:right w:val="none" w:sz="0" w:space="0" w:color="auto"/>
                                              </w:divBdr>
                                            </w:div>
                                          </w:divsChild>
                                        </w:div>
                                        <w:div w:id="365105442">
                                          <w:marLeft w:val="0"/>
                                          <w:marRight w:val="0"/>
                                          <w:marTop w:val="0"/>
                                          <w:marBottom w:val="0"/>
                                          <w:divBdr>
                                            <w:top w:val="none" w:sz="0" w:space="0" w:color="auto"/>
                                            <w:left w:val="none" w:sz="0" w:space="0" w:color="auto"/>
                                            <w:bottom w:val="none" w:sz="0" w:space="0" w:color="auto"/>
                                            <w:right w:val="none" w:sz="0" w:space="0" w:color="auto"/>
                                          </w:divBdr>
                                          <w:divsChild>
                                            <w:div w:id="1003581702">
                                              <w:marLeft w:val="0"/>
                                              <w:marRight w:val="0"/>
                                              <w:marTop w:val="0"/>
                                              <w:marBottom w:val="0"/>
                                              <w:divBdr>
                                                <w:top w:val="none" w:sz="0" w:space="0" w:color="auto"/>
                                                <w:left w:val="none" w:sz="0" w:space="0" w:color="auto"/>
                                                <w:bottom w:val="none" w:sz="0" w:space="0" w:color="auto"/>
                                                <w:right w:val="none" w:sz="0" w:space="0" w:color="auto"/>
                                              </w:divBdr>
                                            </w:div>
                                          </w:divsChild>
                                        </w:div>
                                        <w:div w:id="1219979874">
                                          <w:marLeft w:val="0"/>
                                          <w:marRight w:val="0"/>
                                          <w:marTop w:val="0"/>
                                          <w:marBottom w:val="0"/>
                                          <w:divBdr>
                                            <w:top w:val="none" w:sz="0" w:space="0" w:color="auto"/>
                                            <w:left w:val="none" w:sz="0" w:space="0" w:color="auto"/>
                                            <w:bottom w:val="none" w:sz="0" w:space="0" w:color="auto"/>
                                            <w:right w:val="none" w:sz="0" w:space="0" w:color="auto"/>
                                          </w:divBdr>
                                          <w:divsChild>
                                            <w:div w:id="1535927201">
                                              <w:marLeft w:val="0"/>
                                              <w:marRight w:val="0"/>
                                              <w:marTop w:val="0"/>
                                              <w:marBottom w:val="0"/>
                                              <w:divBdr>
                                                <w:top w:val="none" w:sz="0" w:space="0" w:color="auto"/>
                                                <w:left w:val="none" w:sz="0" w:space="0" w:color="auto"/>
                                                <w:bottom w:val="none" w:sz="0" w:space="0" w:color="auto"/>
                                                <w:right w:val="none" w:sz="0" w:space="0" w:color="auto"/>
                                              </w:divBdr>
                                            </w:div>
                                          </w:divsChild>
                                        </w:div>
                                        <w:div w:id="1489633971">
                                          <w:marLeft w:val="0"/>
                                          <w:marRight w:val="0"/>
                                          <w:marTop w:val="0"/>
                                          <w:marBottom w:val="0"/>
                                          <w:divBdr>
                                            <w:top w:val="none" w:sz="0" w:space="0" w:color="auto"/>
                                            <w:left w:val="none" w:sz="0" w:space="0" w:color="auto"/>
                                            <w:bottom w:val="none" w:sz="0" w:space="0" w:color="auto"/>
                                            <w:right w:val="none" w:sz="0" w:space="0" w:color="auto"/>
                                          </w:divBdr>
                                          <w:divsChild>
                                            <w:div w:id="168154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629141">
                                      <w:marLeft w:val="0"/>
                                      <w:marRight w:val="0"/>
                                      <w:marTop w:val="0"/>
                                      <w:marBottom w:val="0"/>
                                      <w:divBdr>
                                        <w:top w:val="none" w:sz="0" w:space="0" w:color="auto"/>
                                        <w:left w:val="none" w:sz="0" w:space="0" w:color="auto"/>
                                        <w:bottom w:val="none" w:sz="0" w:space="0" w:color="auto"/>
                                        <w:right w:val="none" w:sz="0" w:space="0" w:color="auto"/>
                                      </w:divBdr>
                                      <w:divsChild>
                                        <w:div w:id="799884343">
                                          <w:marLeft w:val="0"/>
                                          <w:marRight w:val="0"/>
                                          <w:marTop w:val="0"/>
                                          <w:marBottom w:val="0"/>
                                          <w:divBdr>
                                            <w:top w:val="none" w:sz="0" w:space="0" w:color="auto"/>
                                            <w:left w:val="none" w:sz="0" w:space="0" w:color="auto"/>
                                            <w:bottom w:val="none" w:sz="0" w:space="0" w:color="auto"/>
                                            <w:right w:val="none" w:sz="0" w:space="0" w:color="auto"/>
                                          </w:divBdr>
                                          <w:divsChild>
                                            <w:div w:id="1494376986">
                                              <w:marLeft w:val="0"/>
                                              <w:marRight w:val="0"/>
                                              <w:marTop w:val="0"/>
                                              <w:marBottom w:val="0"/>
                                              <w:divBdr>
                                                <w:top w:val="none" w:sz="0" w:space="0" w:color="auto"/>
                                                <w:left w:val="none" w:sz="0" w:space="0" w:color="auto"/>
                                                <w:bottom w:val="none" w:sz="0" w:space="0" w:color="auto"/>
                                                <w:right w:val="none" w:sz="0" w:space="0" w:color="auto"/>
                                              </w:divBdr>
                                            </w:div>
                                          </w:divsChild>
                                        </w:div>
                                        <w:div w:id="464662326">
                                          <w:marLeft w:val="0"/>
                                          <w:marRight w:val="0"/>
                                          <w:marTop w:val="0"/>
                                          <w:marBottom w:val="0"/>
                                          <w:divBdr>
                                            <w:top w:val="none" w:sz="0" w:space="0" w:color="auto"/>
                                            <w:left w:val="none" w:sz="0" w:space="0" w:color="auto"/>
                                            <w:bottom w:val="none" w:sz="0" w:space="0" w:color="auto"/>
                                            <w:right w:val="none" w:sz="0" w:space="0" w:color="auto"/>
                                          </w:divBdr>
                                          <w:divsChild>
                                            <w:div w:id="159010936">
                                              <w:marLeft w:val="0"/>
                                              <w:marRight w:val="0"/>
                                              <w:marTop w:val="0"/>
                                              <w:marBottom w:val="0"/>
                                              <w:divBdr>
                                                <w:top w:val="none" w:sz="0" w:space="0" w:color="auto"/>
                                                <w:left w:val="none" w:sz="0" w:space="0" w:color="auto"/>
                                                <w:bottom w:val="none" w:sz="0" w:space="0" w:color="auto"/>
                                                <w:right w:val="none" w:sz="0" w:space="0" w:color="auto"/>
                                              </w:divBdr>
                                            </w:div>
                                          </w:divsChild>
                                        </w:div>
                                        <w:div w:id="957180998">
                                          <w:marLeft w:val="0"/>
                                          <w:marRight w:val="0"/>
                                          <w:marTop w:val="0"/>
                                          <w:marBottom w:val="0"/>
                                          <w:divBdr>
                                            <w:top w:val="none" w:sz="0" w:space="0" w:color="auto"/>
                                            <w:left w:val="none" w:sz="0" w:space="0" w:color="auto"/>
                                            <w:bottom w:val="none" w:sz="0" w:space="0" w:color="auto"/>
                                            <w:right w:val="none" w:sz="0" w:space="0" w:color="auto"/>
                                          </w:divBdr>
                                          <w:divsChild>
                                            <w:div w:id="831406076">
                                              <w:marLeft w:val="0"/>
                                              <w:marRight w:val="0"/>
                                              <w:marTop w:val="0"/>
                                              <w:marBottom w:val="0"/>
                                              <w:divBdr>
                                                <w:top w:val="none" w:sz="0" w:space="0" w:color="auto"/>
                                                <w:left w:val="none" w:sz="0" w:space="0" w:color="auto"/>
                                                <w:bottom w:val="none" w:sz="0" w:space="0" w:color="auto"/>
                                                <w:right w:val="none" w:sz="0" w:space="0" w:color="auto"/>
                                              </w:divBdr>
                                            </w:div>
                                          </w:divsChild>
                                        </w:div>
                                        <w:div w:id="383987006">
                                          <w:marLeft w:val="0"/>
                                          <w:marRight w:val="0"/>
                                          <w:marTop w:val="0"/>
                                          <w:marBottom w:val="0"/>
                                          <w:divBdr>
                                            <w:top w:val="none" w:sz="0" w:space="0" w:color="auto"/>
                                            <w:left w:val="none" w:sz="0" w:space="0" w:color="auto"/>
                                            <w:bottom w:val="none" w:sz="0" w:space="0" w:color="auto"/>
                                            <w:right w:val="none" w:sz="0" w:space="0" w:color="auto"/>
                                          </w:divBdr>
                                          <w:divsChild>
                                            <w:div w:id="1882863167">
                                              <w:marLeft w:val="0"/>
                                              <w:marRight w:val="0"/>
                                              <w:marTop w:val="0"/>
                                              <w:marBottom w:val="0"/>
                                              <w:divBdr>
                                                <w:top w:val="none" w:sz="0" w:space="0" w:color="auto"/>
                                                <w:left w:val="none" w:sz="0" w:space="0" w:color="auto"/>
                                                <w:bottom w:val="none" w:sz="0" w:space="0" w:color="auto"/>
                                                <w:right w:val="none" w:sz="0" w:space="0" w:color="auto"/>
                                              </w:divBdr>
                                            </w:div>
                                          </w:divsChild>
                                        </w:div>
                                        <w:div w:id="953947865">
                                          <w:marLeft w:val="0"/>
                                          <w:marRight w:val="0"/>
                                          <w:marTop w:val="0"/>
                                          <w:marBottom w:val="0"/>
                                          <w:divBdr>
                                            <w:top w:val="none" w:sz="0" w:space="0" w:color="auto"/>
                                            <w:left w:val="none" w:sz="0" w:space="0" w:color="auto"/>
                                            <w:bottom w:val="none" w:sz="0" w:space="0" w:color="auto"/>
                                            <w:right w:val="none" w:sz="0" w:space="0" w:color="auto"/>
                                          </w:divBdr>
                                          <w:divsChild>
                                            <w:div w:id="943268074">
                                              <w:marLeft w:val="0"/>
                                              <w:marRight w:val="0"/>
                                              <w:marTop w:val="0"/>
                                              <w:marBottom w:val="0"/>
                                              <w:divBdr>
                                                <w:top w:val="none" w:sz="0" w:space="0" w:color="auto"/>
                                                <w:left w:val="none" w:sz="0" w:space="0" w:color="auto"/>
                                                <w:bottom w:val="none" w:sz="0" w:space="0" w:color="auto"/>
                                                <w:right w:val="none" w:sz="0" w:space="0" w:color="auto"/>
                                              </w:divBdr>
                                            </w:div>
                                          </w:divsChild>
                                        </w:div>
                                        <w:div w:id="1765762279">
                                          <w:marLeft w:val="0"/>
                                          <w:marRight w:val="0"/>
                                          <w:marTop w:val="0"/>
                                          <w:marBottom w:val="0"/>
                                          <w:divBdr>
                                            <w:top w:val="none" w:sz="0" w:space="0" w:color="auto"/>
                                            <w:left w:val="none" w:sz="0" w:space="0" w:color="auto"/>
                                            <w:bottom w:val="none" w:sz="0" w:space="0" w:color="auto"/>
                                            <w:right w:val="none" w:sz="0" w:space="0" w:color="auto"/>
                                          </w:divBdr>
                                          <w:divsChild>
                                            <w:div w:id="27991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8123419">
                  <w:marLeft w:val="0"/>
                  <w:marRight w:val="0"/>
                  <w:marTop w:val="0"/>
                  <w:marBottom w:val="0"/>
                  <w:divBdr>
                    <w:top w:val="none" w:sz="0" w:space="0" w:color="auto"/>
                    <w:left w:val="none" w:sz="0" w:space="0" w:color="auto"/>
                    <w:bottom w:val="none" w:sz="0" w:space="0" w:color="auto"/>
                    <w:right w:val="none" w:sz="0" w:space="0" w:color="auto"/>
                  </w:divBdr>
                  <w:divsChild>
                    <w:div w:id="447093156">
                      <w:marLeft w:val="0"/>
                      <w:marRight w:val="0"/>
                      <w:marTop w:val="0"/>
                      <w:marBottom w:val="0"/>
                      <w:divBdr>
                        <w:top w:val="none" w:sz="0" w:space="0" w:color="auto"/>
                        <w:left w:val="none" w:sz="0" w:space="0" w:color="auto"/>
                        <w:bottom w:val="none" w:sz="0" w:space="0" w:color="auto"/>
                        <w:right w:val="none" w:sz="0" w:space="0" w:color="auto"/>
                      </w:divBdr>
                      <w:divsChild>
                        <w:div w:id="190842768">
                          <w:marLeft w:val="0"/>
                          <w:marRight w:val="0"/>
                          <w:marTop w:val="0"/>
                          <w:marBottom w:val="0"/>
                          <w:divBdr>
                            <w:top w:val="none" w:sz="0" w:space="0" w:color="auto"/>
                            <w:left w:val="none" w:sz="0" w:space="0" w:color="auto"/>
                            <w:bottom w:val="none" w:sz="0" w:space="0" w:color="auto"/>
                            <w:right w:val="none" w:sz="0" w:space="0" w:color="auto"/>
                          </w:divBdr>
                          <w:divsChild>
                            <w:div w:id="1879736246">
                              <w:marLeft w:val="0"/>
                              <w:marRight w:val="0"/>
                              <w:marTop w:val="0"/>
                              <w:marBottom w:val="0"/>
                              <w:divBdr>
                                <w:top w:val="none" w:sz="0" w:space="0" w:color="auto"/>
                                <w:left w:val="single" w:sz="2" w:space="0" w:color="CCCCCC"/>
                                <w:bottom w:val="none" w:sz="0" w:space="0" w:color="auto"/>
                                <w:right w:val="none" w:sz="0" w:space="0" w:color="auto"/>
                              </w:divBdr>
                              <w:divsChild>
                                <w:div w:id="523130669">
                                  <w:marLeft w:val="0"/>
                                  <w:marRight w:val="0"/>
                                  <w:marTop w:val="0"/>
                                  <w:marBottom w:val="0"/>
                                  <w:divBdr>
                                    <w:top w:val="none" w:sz="0" w:space="0" w:color="auto"/>
                                    <w:left w:val="none" w:sz="0" w:space="0" w:color="auto"/>
                                    <w:bottom w:val="none" w:sz="0" w:space="0" w:color="auto"/>
                                    <w:right w:val="none" w:sz="0" w:space="0" w:color="auto"/>
                                  </w:divBdr>
                                  <w:divsChild>
                                    <w:div w:id="366222529">
                                      <w:marLeft w:val="0"/>
                                      <w:marRight w:val="0"/>
                                      <w:marTop w:val="0"/>
                                      <w:marBottom w:val="0"/>
                                      <w:divBdr>
                                        <w:top w:val="none" w:sz="0" w:space="0" w:color="auto"/>
                                        <w:left w:val="none" w:sz="0" w:space="0" w:color="auto"/>
                                        <w:bottom w:val="none" w:sz="0" w:space="0" w:color="auto"/>
                                        <w:right w:val="none" w:sz="0" w:space="0" w:color="auto"/>
                                      </w:divBdr>
                                      <w:divsChild>
                                        <w:div w:id="696196372">
                                          <w:marLeft w:val="0"/>
                                          <w:marRight w:val="0"/>
                                          <w:marTop w:val="0"/>
                                          <w:marBottom w:val="160"/>
                                          <w:divBdr>
                                            <w:top w:val="none" w:sz="0" w:space="0" w:color="auto"/>
                                            <w:left w:val="none" w:sz="0" w:space="0" w:color="auto"/>
                                            <w:bottom w:val="none" w:sz="0" w:space="0" w:color="auto"/>
                                            <w:right w:val="none" w:sz="0" w:space="0" w:color="auto"/>
                                          </w:divBdr>
                                          <w:divsChild>
                                            <w:div w:id="86791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694629">
          <w:marLeft w:val="0"/>
          <w:marRight w:val="0"/>
          <w:marTop w:val="0"/>
          <w:marBottom w:val="300"/>
          <w:divBdr>
            <w:top w:val="single" w:sz="6" w:space="0" w:color="D7D7D7"/>
            <w:left w:val="single" w:sz="6" w:space="0" w:color="D7D7D7"/>
            <w:bottom w:val="single" w:sz="6" w:space="0" w:color="D7D7D7"/>
            <w:right w:val="single" w:sz="6" w:space="0" w:color="D7D7D7"/>
          </w:divBdr>
          <w:divsChild>
            <w:div w:id="1957255968">
              <w:marLeft w:val="0"/>
              <w:marRight w:val="0"/>
              <w:marTop w:val="0"/>
              <w:marBottom w:val="0"/>
              <w:divBdr>
                <w:top w:val="none" w:sz="0" w:space="0" w:color="auto"/>
                <w:left w:val="none" w:sz="0" w:space="0" w:color="auto"/>
                <w:bottom w:val="none" w:sz="0" w:space="0" w:color="auto"/>
                <w:right w:val="none" w:sz="0" w:space="0" w:color="auto"/>
              </w:divBdr>
              <w:divsChild>
                <w:div w:id="819422472">
                  <w:marLeft w:val="0"/>
                  <w:marRight w:val="0"/>
                  <w:marTop w:val="0"/>
                  <w:marBottom w:val="0"/>
                  <w:divBdr>
                    <w:top w:val="none" w:sz="0" w:space="0" w:color="auto"/>
                    <w:left w:val="none" w:sz="0" w:space="0" w:color="auto"/>
                    <w:bottom w:val="none" w:sz="0" w:space="0" w:color="auto"/>
                    <w:right w:val="none" w:sz="0" w:space="0" w:color="auto"/>
                  </w:divBdr>
                  <w:divsChild>
                    <w:div w:id="1594390908">
                      <w:marLeft w:val="0"/>
                      <w:marRight w:val="0"/>
                      <w:marTop w:val="0"/>
                      <w:marBottom w:val="0"/>
                      <w:divBdr>
                        <w:top w:val="none" w:sz="0" w:space="0" w:color="auto"/>
                        <w:left w:val="none" w:sz="0" w:space="0" w:color="auto"/>
                        <w:bottom w:val="none" w:sz="0" w:space="0" w:color="auto"/>
                        <w:right w:val="none" w:sz="0" w:space="0" w:color="auto"/>
                      </w:divBdr>
                      <w:divsChild>
                        <w:div w:id="669601733">
                          <w:marLeft w:val="0"/>
                          <w:marRight w:val="0"/>
                          <w:marTop w:val="0"/>
                          <w:marBottom w:val="0"/>
                          <w:divBdr>
                            <w:top w:val="none" w:sz="0" w:space="0" w:color="auto"/>
                            <w:left w:val="none" w:sz="0" w:space="0" w:color="auto"/>
                            <w:bottom w:val="none" w:sz="0" w:space="0" w:color="auto"/>
                            <w:right w:val="none" w:sz="0" w:space="0" w:color="auto"/>
                          </w:divBdr>
                          <w:divsChild>
                            <w:div w:id="48921022">
                              <w:marLeft w:val="0"/>
                              <w:marRight w:val="0"/>
                              <w:marTop w:val="0"/>
                              <w:marBottom w:val="0"/>
                              <w:divBdr>
                                <w:top w:val="none" w:sz="0" w:space="0" w:color="auto"/>
                                <w:left w:val="single" w:sz="2" w:space="0" w:color="CCCCCC"/>
                                <w:bottom w:val="none" w:sz="0" w:space="0" w:color="auto"/>
                                <w:right w:val="none" w:sz="0" w:space="0" w:color="auto"/>
                              </w:divBdr>
                              <w:divsChild>
                                <w:div w:id="1428966866">
                                  <w:marLeft w:val="0"/>
                                  <w:marRight w:val="0"/>
                                  <w:marTop w:val="0"/>
                                  <w:marBottom w:val="0"/>
                                  <w:divBdr>
                                    <w:top w:val="none" w:sz="0" w:space="0" w:color="auto"/>
                                    <w:left w:val="none" w:sz="0" w:space="0" w:color="auto"/>
                                    <w:bottom w:val="none" w:sz="0" w:space="0" w:color="auto"/>
                                    <w:right w:val="none" w:sz="0" w:space="0" w:color="auto"/>
                                  </w:divBdr>
                                  <w:divsChild>
                                    <w:div w:id="2054962736">
                                      <w:marLeft w:val="0"/>
                                      <w:marRight w:val="0"/>
                                      <w:marTop w:val="0"/>
                                      <w:marBottom w:val="0"/>
                                      <w:divBdr>
                                        <w:top w:val="none" w:sz="0" w:space="0" w:color="auto"/>
                                        <w:left w:val="none" w:sz="0" w:space="0" w:color="auto"/>
                                        <w:bottom w:val="none" w:sz="0" w:space="0" w:color="auto"/>
                                        <w:right w:val="none" w:sz="0" w:space="0" w:color="auto"/>
                                      </w:divBdr>
                                      <w:divsChild>
                                        <w:div w:id="344988750">
                                          <w:marLeft w:val="0"/>
                                          <w:marRight w:val="0"/>
                                          <w:marTop w:val="0"/>
                                          <w:marBottom w:val="160"/>
                                          <w:divBdr>
                                            <w:top w:val="none" w:sz="0" w:space="0" w:color="auto"/>
                                            <w:left w:val="none" w:sz="0" w:space="0" w:color="auto"/>
                                            <w:bottom w:val="none" w:sz="0" w:space="0" w:color="auto"/>
                                            <w:right w:val="none" w:sz="0" w:space="0" w:color="auto"/>
                                          </w:divBdr>
                                          <w:divsChild>
                                            <w:div w:id="49584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22133">
                  <w:marLeft w:val="0"/>
                  <w:marRight w:val="0"/>
                  <w:marTop w:val="0"/>
                  <w:marBottom w:val="0"/>
                  <w:divBdr>
                    <w:top w:val="none" w:sz="0" w:space="0" w:color="auto"/>
                    <w:left w:val="none" w:sz="0" w:space="0" w:color="auto"/>
                    <w:bottom w:val="none" w:sz="0" w:space="0" w:color="auto"/>
                    <w:right w:val="none" w:sz="0" w:space="0" w:color="auto"/>
                  </w:divBdr>
                  <w:divsChild>
                    <w:div w:id="785931407">
                      <w:marLeft w:val="1440"/>
                      <w:marRight w:val="1440"/>
                      <w:marTop w:val="0"/>
                      <w:marBottom w:val="0"/>
                      <w:divBdr>
                        <w:top w:val="none" w:sz="0" w:space="0" w:color="auto"/>
                        <w:left w:val="none" w:sz="0" w:space="0" w:color="auto"/>
                        <w:bottom w:val="none" w:sz="0" w:space="0" w:color="auto"/>
                        <w:right w:val="none" w:sz="0" w:space="0" w:color="auto"/>
                      </w:divBdr>
                      <w:divsChild>
                        <w:div w:id="1310286019">
                          <w:marLeft w:val="0"/>
                          <w:marRight w:val="0"/>
                          <w:marTop w:val="0"/>
                          <w:marBottom w:val="0"/>
                          <w:divBdr>
                            <w:top w:val="none" w:sz="0" w:space="0" w:color="auto"/>
                            <w:left w:val="none" w:sz="0" w:space="0" w:color="auto"/>
                            <w:bottom w:val="none" w:sz="0" w:space="0" w:color="auto"/>
                            <w:right w:val="none" w:sz="0" w:space="0" w:color="auto"/>
                          </w:divBdr>
                          <w:divsChild>
                            <w:div w:id="692998065">
                              <w:marLeft w:val="0"/>
                              <w:marRight w:val="0"/>
                              <w:marTop w:val="0"/>
                              <w:marBottom w:val="0"/>
                              <w:divBdr>
                                <w:top w:val="none" w:sz="0" w:space="0" w:color="auto"/>
                                <w:left w:val="single" w:sz="2" w:space="0" w:color="CCCCCC"/>
                                <w:bottom w:val="none" w:sz="0" w:space="0" w:color="auto"/>
                                <w:right w:val="none" w:sz="0" w:space="0" w:color="auto"/>
                              </w:divBdr>
                              <w:divsChild>
                                <w:div w:id="940406496">
                                  <w:marLeft w:val="0"/>
                                  <w:marRight w:val="0"/>
                                  <w:marTop w:val="0"/>
                                  <w:marBottom w:val="0"/>
                                  <w:divBdr>
                                    <w:top w:val="none" w:sz="0" w:space="0" w:color="auto"/>
                                    <w:left w:val="none" w:sz="0" w:space="0" w:color="auto"/>
                                    <w:bottom w:val="none" w:sz="0" w:space="0" w:color="auto"/>
                                    <w:right w:val="none" w:sz="0" w:space="0" w:color="auto"/>
                                  </w:divBdr>
                                  <w:divsChild>
                                    <w:div w:id="1679456656">
                                      <w:marLeft w:val="0"/>
                                      <w:marRight w:val="0"/>
                                      <w:marTop w:val="0"/>
                                      <w:marBottom w:val="0"/>
                                      <w:divBdr>
                                        <w:top w:val="none" w:sz="0" w:space="0" w:color="auto"/>
                                        <w:left w:val="none" w:sz="0" w:space="0" w:color="auto"/>
                                        <w:bottom w:val="none" w:sz="0" w:space="0" w:color="auto"/>
                                        <w:right w:val="none" w:sz="0" w:space="0" w:color="auto"/>
                                      </w:divBdr>
                                      <w:divsChild>
                                        <w:div w:id="145629272">
                                          <w:marLeft w:val="0"/>
                                          <w:marRight w:val="0"/>
                                          <w:marTop w:val="0"/>
                                          <w:marBottom w:val="0"/>
                                          <w:divBdr>
                                            <w:top w:val="none" w:sz="0" w:space="0" w:color="auto"/>
                                            <w:left w:val="none" w:sz="0" w:space="0" w:color="auto"/>
                                            <w:bottom w:val="none" w:sz="0" w:space="0" w:color="auto"/>
                                            <w:right w:val="none" w:sz="0" w:space="0" w:color="auto"/>
                                          </w:divBdr>
                                          <w:divsChild>
                                            <w:div w:id="222181140">
                                              <w:marLeft w:val="0"/>
                                              <w:marRight w:val="0"/>
                                              <w:marTop w:val="0"/>
                                              <w:marBottom w:val="0"/>
                                              <w:divBdr>
                                                <w:top w:val="none" w:sz="0" w:space="0" w:color="auto"/>
                                                <w:left w:val="none" w:sz="0" w:space="0" w:color="auto"/>
                                                <w:bottom w:val="none" w:sz="0" w:space="0" w:color="auto"/>
                                                <w:right w:val="none" w:sz="0" w:space="0" w:color="auto"/>
                                              </w:divBdr>
                                            </w:div>
                                          </w:divsChild>
                                        </w:div>
                                        <w:div w:id="309404563">
                                          <w:marLeft w:val="0"/>
                                          <w:marRight w:val="0"/>
                                          <w:marTop w:val="0"/>
                                          <w:marBottom w:val="0"/>
                                          <w:divBdr>
                                            <w:top w:val="none" w:sz="0" w:space="0" w:color="auto"/>
                                            <w:left w:val="none" w:sz="0" w:space="0" w:color="auto"/>
                                            <w:bottom w:val="none" w:sz="0" w:space="0" w:color="auto"/>
                                            <w:right w:val="none" w:sz="0" w:space="0" w:color="auto"/>
                                          </w:divBdr>
                                          <w:divsChild>
                                            <w:div w:id="155674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10459">
                                      <w:marLeft w:val="0"/>
                                      <w:marRight w:val="0"/>
                                      <w:marTop w:val="0"/>
                                      <w:marBottom w:val="0"/>
                                      <w:divBdr>
                                        <w:top w:val="none" w:sz="0" w:space="0" w:color="auto"/>
                                        <w:left w:val="none" w:sz="0" w:space="0" w:color="auto"/>
                                        <w:bottom w:val="none" w:sz="0" w:space="0" w:color="auto"/>
                                        <w:right w:val="none" w:sz="0" w:space="0" w:color="auto"/>
                                      </w:divBdr>
                                      <w:divsChild>
                                        <w:div w:id="1862284208">
                                          <w:marLeft w:val="0"/>
                                          <w:marRight w:val="0"/>
                                          <w:marTop w:val="0"/>
                                          <w:marBottom w:val="0"/>
                                          <w:divBdr>
                                            <w:top w:val="none" w:sz="0" w:space="0" w:color="auto"/>
                                            <w:left w:val="none" w:sz="0" w:space="0" w:color="auto"/>
                                            <w:bottom w:val="none" w:sz="0" w:space="0" w:color="auto"/>
                                            <w:right w:val="none" w:sz="0" w:space="0" w:color="auto"/>
                                          </w:divBdr>
                                          <w:divsChild>
                                            <w:div w:id="61456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82295">
                                      <w:marLeft w:val="0"/>
                                      <w:marRight w:val="0"/>
                                      <w:marTop w:val="0"/>
                                      <w:marBottom w:val="0"/>
                                      <w:divBdr>
                                        <w:top w:val="none" w:sz="0" w:space="0" w:color="auto"/>
                                        <w:left w:val="none" w:sz="0" w:space="0" w:color="auto"/>
                                        <w:bottom w:val="none" w:sz="0" w:space="0" w:color="auto"/>
                                        <w:right w:val="none" w:sz="0" w:space="0" w:color="auto"/>
                                      </w:divBdr>
                                      <w:divsChild>
                                        <w:div w:id="698509352">
                                          <w:marLeft w:val="0"/>
                                          <w:marRight w:val="0"/>
                                          <w:marTop w:val="0"/>
                                          <w:marBottom w:val="0"/>
                                          <w:divBdr>
                                            <w:top w:val="none" w:sz="0" w:space="0" w:color="auto"/>
                                            <w:left w:val="none" w:sz="0" w:space="0" w:color="auto"/>
                                            <w:bottom w:val="none" w:sz="0" w:space="0" w:color="auto"/>
                                            <w:right w:val="none" w:sz="0" w:space="0" w:color="auto"/>
                                          </w:divBdr>
                                          <w:divsChild>
                                            <w:div w:id="160518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461647">
                                      <w:marLeft w:val="0"/>
                                      <w:marRight w:val="0"/>
                                      <w:marTop w:val="0"/>
                                      <w:marBottom w:val="0"/>
                                      <w:divBdr>
                                        <w:top w:val="none" w:sz="0" w:space="0" w:color="auto"/>
                                        <w:left w:val="none" w:sz="0" w:space="0" w:color="auto"/>
                                        <w:bottom w:val="none" w:sz="0" w:space="0" w:color="auto"/>
                                        <w:right w:val="none" w:sz="0" w:space="0" w:color="auto"/>
                                      </w:divBdr>
                                      <w:divsChild>
                                        <w:div w:id="1157723982">
                                          <w:marLeft w:val="0"/>
                                          <w:marRight w:val="0"/>
                                          <w:marTop w:val="0"/>
                                          <w:marBottom w:val="0"/>
                                          <w:divBdr>
                                            <w:top w:val="none" w:sz="0" w:space="0" w:color="auto"/>
                                            <w:left w:val="none" w:sz="0" w:space="0" w:color="auto"/>
                                            <w:bottom w:val="none" w:sz="0" w:space="0" w:color="auto"/>
                                            <w:right w:val="none" w:sz="0" w:space="0" w:color="auto"/>
                                          </w:divBdr>
                                          <w:divsChild>
                                            <w:div w:id="2018848730">
                                              <w:marLeft w:val="0"/>
                                              <w:marRight w:val="0"/>
                                              <w:marTop w:val="0"/>
                                              <w:marBottom w:val="0"/>
                                              <w:divBdr>
                                                <w:top w:val="none" w:sz="0" w:space="0" w:color="auto"/>
                                                <w:left w:val="none" w:sz="0" w:space="0" w:color="auto"/>
                                                <w:bottom w:val="none" w:sz="0" w:space="0" w:color="auto"/>
                                                <w:right w:val="none" w:sz="0" w:space="0" w:color="auto"/>
                                              </w:divBdr>
                                            </w:div>
                                          </w:divsChild>
                                        </w:div>
                                        <w:div w:id="466628968">
                                          <w:marLeft w:val="0"/>
                                          <w:marRight w:val="0"/>
                                          <w:marTop w:val="0"/>
                                          <w:marBottom w:val="0"/>
                                          <w:divBdr>
                                            <w:top w:val="none" w:sz="0" w:space="0" w:color="auto"/>
                                            <w:left w:val="none" w:sz="0" w:space="0" w:color="auto"/>
                                            <w:bottom w:val="none" w:sz="0" w:space="0" w:color="auto"/>
                                            <w:right w:val="none" w:sz="0" w:space="0" w:color="auto"/>
                                          </w:divBdr>
                                          <w:divsChild>
                                            <w:div w:id="468087717">
                                              <w:marLeft w:val="0"/>
                                              <w:marRight w:val="0"/>
                                              <w:marTop w:val="0"/>
                                              <w:marBottom w:val="0"/>
                                              <w:divBdr>
                                                <w:top w:val="none" w:sz="0" w:space="0" w:color="auto"/>
                                                <w:left w:val="none" w:sz="0" w:space="0" w:color="auto"/>
                                                <w:bottom w:val="none" w:sz="0" w:space="0" w:color="auto"/>
                                                <w:right w:val="none" w:sz="0" w:space="0" w:color="auto"/>
                                              </w:divBdr>
                                            </w:div>
                                          </w:divsChild>
                                        </w:div>
                                        <w:div w:id="1963683425">
                                          <w:marLeft w:val="0"/>
                                          <w:marRight w:val="0"/>
                                          <w:marTop w:val="0"/>
                                          <w:marBottom w:val="0"/>
                                          <w:divBdr>
                                            <w:top w:val="none" w:sz="0" w:space="0" w:color="auto"/>
                                            <w:left w:val="none" w:sz="0" w:space="0" w:color="auto"/>
                                            <w:bottom w:val="none" w:sz="0" w:space="0" w:color="auto"/>
                                            <w:right w:val="none" w:sz="0" w:space="0" w:color="auto"/>
                                          </w:divBdr>
                                          <w:divsChild>
                                            <w:div w:id="49349365">
                                              <w:marLeft w:val="0"/>
                                              <w:marRight w:val="0"/>
                                              <w:marTop w:val="0"/>
                                              <w:marBottom w:val="0"/>
                                              <w:divBdr>
                                                <w:top w:val="none" w:sz="0" w:space="0" w:color="auto"/>
                                                <w:left w:val="none" w:sz="0" w:space="0" w:color="auto"/>
                                                <w:bottom w:val="none" w:sz="0" w:space="0" w:color="auto"/>
                                                <w:right w:val="none" w:sz="0" w:space="0" w:color="auto"/>
                                              </w:divBdr>
                                            </w:div>
                                          </w:divsChild>
                                        </w:div>
                                        <w:div w:id="2092657730">
                                          <w:marLeft w:val="0"/>
                                          <w:marRight w:val="0"/>
                                          <w:marTop w:val="0"/>
                                          <w:marBottom w:val="0"/>
                                          <w:divBdr>
                                            <w:top w:val="none" w:sz="0" w:space="0" w:color="auto"/>
                                            <w:left w:val="none" w:sz="0" w:space="0" w:color="auto"/>
                                            <w:bottom w:val="none" w:sz="0" w:space="0" w:color="auto"/>
                                            <w:right w:val="none" w:sz="0" w:space="0" w:color="auto"/>
                                          </w:divBdr>
                                          <w:divsChild>
                                            <w:div w:id="71231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80777">
                                      <w:marLeft w:val="0"/>
                                      <w:marRight w:val="0"/>
                                      <w:marTop w:val="0"/>
                                      <w:marBottom w:val="0"/>
                                      <w:divBdr>
                                        <w:top w:val="none" w:sz="0" w:space="0" w:color="auto"/>
                                        <w:left w:val="none" w:sz="0" w:space="0" w:color="auto"/>
                                        <w:bottom w:val="none" w:sz="0" w:space="0" w:color="auto"/>
                                        <w:right w:val="none" w:sz="0" w:space="0" w:color="auto"/>
                                      </w:divBdr>
                                      <w:divsChild>
                                        <w:div w:id="1877691844">
                                          <w:marLeft w:val="0"/>
                                          <w:marRight w:val="0"/>
                                          <w:marTop w:val="0"/>
                                          <w:marBottom w:val="0"/>
                                          <w:divBdr>
                                            <w:top w:val="none" w:sz="0" w:space="0" w:color="auto"/>
                                            <w:left w:val="none" w:sz="0" w:space="0" w:color="auto"/>
                                            <w:bottom w:val="none" w:sz="0" w:space="0" w:color="auto"/>
                                            <w:right w:val="none" w:sz="0" w:space="0" w:color="auto"/>
                                          </w:divBdr>
                                          <w:divsChild>
                                            <w:div w:id="1966082422">
                                              <w:marLeft w:val="0"/>
                                              <w:marRight w:val="0"/>
                                              <w:marTop w:val="0"/>
                                              <w:marBottom w:val="0"/>
                                              <w:divBdr>
                                                <w:top w:val="none" w:sz="0" w:space="0" w:color="auto"/>
                                                <w:left w:val="none" w:sz="0" w:space="0" w:color="auto"/>
                                                <w:bottom w:val="none" w:sz="0" w:space="0" w:color="auto"/>
                                                <w:right w:val="none" w:sz="0" w:space="0" w:color="auto"/>
                                              </w:divBdr>
                                            </w:div>
                                          </w:divsChild>
                                        </w:div>
                                        <w:div w:id="1970014004">
                                          <w:marLeft w:val="0"/>
                                          <w:marRight w:val="0"/>
                                          <w:marTop w:val="0"/>
                                          <w:marBottom w:val="0"/>
                                          <w:divBdr>
                                            <w:top w:val="none" w:sz="0" w:space="0" w:color="auto"/>
                                            <w:left w:val="none" w:sz="0" w:space="0" w:color="auto"/>
                                            <w:bottom w:val="none" w:sz="0" w:space="0" w:color="auto"/>
                                            <w:right w:val="none" w:sz="0" w:space="0" w:color="auto"/>
                                          </w:divBdr>
                                          <w:divsChild>
                                            <w:div w:id="1963539313">
                                              <w:marLeft w:val="0"/>
                                              <w:marRight w:val="0"/>
                                              <w:marTop w:val="0"/>
                                              <w:marBottom w:val="0"/>
                                              <w:divBdr>
                                                <w:top w:val="none" w:sz="0" w:space="0" w:color="auto"/>
                                                <w:left w:val="none" w:sz="0" w:space="0" w:color="auto"/>
                                                <w:bottom w:val="none" w:sz="0" w:space="0" w:color="auto"/>
                                                <w:right w:val="none" w:sz="0" w:space="0" w:color="auto"/>
                                              </w:divBdr>
                                            </w:div>
                                          </w:divsChild>
                                        </w:div>
                                        <w:div w:id="1955480346">
                                          <w:marLeft w:val="0"/>
                                          <w:marRight w:val="0"/>
                                          <w:marTop w:val="0"/>
                                          <w:marBottom w:val="0"/>
                                          <w:divBdr>
                                            <w:top w:val="none" w:sz="0" w:space="0" w:color="auto"/>
                                            <w:left w:val="none" w:sz="0" w:space="0" w:color="auto"/>
                                            <w:bottom w:val="none" w:sz="0" w:space="0" w:color="auto"/>
                                            <w:right w:val="none" w:sz="0" w:space="0" w:color="auto"/>
                                          </w:divBdr>
                                          <w:divsChild>
                                            <w:div w:id="176908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258727">
                                      <w:marLeft w:val="0"/>
                                      <w:marRight w:val="0"/>
                                      <w:marTop w:val="0"/>
                                      <w:marBottom w:val="0"/>
                                      <w:divBdr>
                                        <w:top w:val="none" w:sz="0" w:space="0" w:color="auto"/>
                                        <w:left w:val="none" w:sz="0" w:space="0" w:color="auto"/>
                                        <w:bottom w:val="none" w:sz="0" w:space="0" w:color="auto"/>
                                        <w:right w:val="none" w:sz="0" w:space="0" w:color="auto"/>
                                      </w:divBdr>
                                      <w:divsChild>
                                        <w:div w:id="1740253453">
                                          <w:marLeft w:val="0"/>
                                          <w:marRight w:val="0"/>
                                          <w:marTop w:val="0"/>
                                          <w:marBottom w:val="0"/>
                                          <w:divBdr>
                                            <w:top w:val="none" w:sz="0" w:space="0" w:color="auto"/>
                                            <w:left w:val="none" w:sz="0" w:space="0" w:color="auto"/>
                                            <w:bottom w:val="none" w:sz="0" w:space="0" w:color="auto"/>
                                            <w:right w:val="none" w:sz="0" w:space="0" w:color="auto"/>
                                          </w:divBdr>
                                          <w:divsChild>
                                            <w:div w:id="1140995122">
                                              <w:marLeft w:val="0"/>
                                              <w:marRight w:val="0"/>
                                              <w:marTop w:val="0"/>
                                              <w:marBottom w:val="0"/>
                                              <w:divBdr>
                                                <w:top w:val="none" w:sz="0" w:space="0" w:color="auto"/>
                                                <w:left w:val="none" w:sz="0" w:space="0" w:color="auto"/>
                                                <w:bottom w:val="none" w:sz="0" w:space="0" w:color="auto"/>
                                                <w:right w:val="none" w:sz="0" w:space="0" w:color="auto"/>
                                              </w:divBdr>
                                            </w:div>
                                          </w:divsChild>
                                        </w:div>
                                        <w:div w:id="1602487841">
                                          <w:marLeft w:val="0"/>
                                          <w:marRight w:val="0"/>
                                          <w:marTop w:val="0"/>
                                          <w:marBottom w:val="0"/>
                                          <w:divBdr>
                                            <w:top w:val="none" w:sz="0" w:space="0" w:color="auto"/>
                                            <w:left w:val="none" w:sz="0" w:space="0" w:color="auto"/>
                                            <w:bottom w:val="none" w:sz="0" w:space="0" w:color="auto"/>
                                            <w:right w:val="none" w:sz="0" w:space="0" w:color="auto"/>
                                          </w:divBdr>
                                          <w:divsChild>
                                            <w:div w:id="1783568802">
                                              <w:marLeft w:val="0"/>
                                              <w:marRight w:val="0"/>
                                              <w:marTop w:val="0"/>
                                              <w:marBottom w:val="0"/>
                                              <w:divBdr>
                                                <w:top w:val="none" w:sz="0" w:space="0" w:color="auto"/>
                                                <w:left w:val="none" w:sz="0" w:space="0" w:color="auto"/>
                                                <w:bottom w:val="none" w:sz="0" w:space="0" w:color="auto"/>
                                                <w:right w:val="none" w:sz="0" w:space="0" w:color="auto"/>
                                              </w:divBdr>
                                            </w:div>
                                          </w:divsChild>
                                        </w:div>
                                        <w:div w:id="933244482">
                                          <w:marLeft w:val="0"/>
                                          <w:marRight w:val="0"/>
                                          <w:marTop w:val="0"/>
                                          <w:marBottom w:val="0"/>
                                          <w:divBdr>
                                            <w:top w:val="none" w:sz="0" w:space="0" w:color="auto"/>
                                            <w:left w:val="none" w:sz="0" w:space="0" w:color="auto"/>
                                            <w:bottom w:val="none" w:sz="0" w:space="0" w:color="auto"/>
                                            <w:right w:val="none" w:sz="0" w:space="0" w:color="auto"/>
                                          </w:divBdr>
                                          <w:divsChild>
                                            <w:div w:id="79838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005173">
                                      <w:marLeft w:val="0"/>
                                      <w:marRight w:val="0"/>
                                      <w:marTop w:val="0"/>
                                      <w:marBottom w:val="0"/>
                                      <w:divBdr>
                                        <w:top w:val="none" w:sz="0" w:space="0" w:color="auto"/>
                                        <w:left w:val="none" w:sz="0" w:space="0" w:color="auto"/>
                                        <w:bottom w:val="none" w:sz="0" w:space="0" w:color="auto"/>
                                        <w:right w:val="none" w:sz="0" w:space="0" w:color="auto"/>
                                      </w:divBdr>
                                      <w:divsChild>
                                        <w:div w:id="1633946235">
                                          <w:marLeft w:val="0"/>
                                          <w:marRight w:val="0"/>
                                          <w:marTop w:val="0"/>
                                          <w:marBottom w:val="0"/>
                                          <w:divBdr>
                                            <w:top w:val="none" w:sz="0" w:space="0" w:color="auto"/>
                                            <w:left w:val="none" w:sz="0" w:space="0" w:color="auto"/>
                                            <w:bottom w:val="none" w:sz="0" w:space="0" w:color="auto"/>
                                            <w:right w:val="none" w:sz="0" w:space="0" w:color="auto"/>
                                          </w:divBdr>
                                          <w:divsChild>
                                            <w:div w:id="1902517906">
                                              <w:marLeft w:val="0"/>
                                              <w:marRight w:val="0"/>
                                              <w:marTop w:val="0"/>
                                              <w:marBottom w:val="0"/>
                                              <w:divBdr>
                                                <w:top w:val="none" w:sz="0" w:space="0" w:color="auto"/>
                                                <w:left w:val="none" w:sz="0" w:space="0" w:color="auto"/>
                                                <w:bottom w:val="none" w:sz="0" w:space="0" w:color="auto"/>
                                                <w:right w:val="none" w:sz="0" w:space="0" w:color="auto"/>
                                              </w:divBdr>
                                            </w:div>
                                          </w:divsChild>
                                        </w:div>
                                        <w:div w:id="2117599836">
                                          <w:marLeft w:val="0"/>
                                          <w:marRight w:val="0"/>
                                          <w:marTop w:val="0"/>
                                          <w:marBottom w:val="0"/>
                                          <w:divBdr>
                                            <w:top w:val="none" w:sz="0" w:space="0" w:color="auto"/>
                                            <w:left w:val="none" w:sz="0" w:space="0" w:color="auto"/>
                                            <w:bottom w:val="none" w:sz="0" w:space="0" w:color="auto"/>
                                            <w:right w:val="none" w:sz="0" w:space="0" w:color="auto"/>
                                          </w:divBdr>
                                          <w:divsChild>
                                            <w:div w:id="496918121">
                                              <w:marLeft w:val="0"/>
                                              <w:marRight w:val="0"/>
                                              <w:marTop w:val="0"/>
                                              <w:marBottom w:val="0"/>
                                              <w:divBdr>
                                                <w:top w:val="none" w:sz="0" w:space="0" w:color="auto"/>
                                                <w:left w:val="none" w:sz="0" w:space="0" w:color="auto"/>
                                                <w:bottom w:val="none" w:sz="0" w:space="0" w:color="auto"/>
                                                <w:right w:val="none" w:sz="0" w:space="0" w:color="auto"/>
                                              </w:divBdr>
                                            </w:div>
                                          </w:divsChild>
                                        </w:div>
                                        <w:div w:id="1288707288">
                                          <w:marLeft w:val="0"/>
                                          <w:marRight w:val="0"/>
                                          <w:marTop w:val="0"/>
                                          <w:marBottom w:val="0"/>
                                          <w:divBdr>
                                            <w:top w:val="none" w:sz="0" w:space="0" w:color="auto"/>
                                            <w:left w:val="none" w:sz="0" w:space="0" w:color="auto"/>
                                            <w:bottom w:val="none" w:sz="0" w:space="0" w:color="auto"/>
                                            <w:right w:val="none" w:sz="0" w:space="0" w:color="auto"/>
                                          </w:divBdr>
                                          <w:divsChild>
                                            <w:div w:id="291979217">
                                              <w:marLeft w:val="0"/>
                                              <w:marRight w:val="0"/>
                                              <w:marTop w:val="0"/>
                                              <w:marBottom w:val="0"/>
                                              <w:divBdr>
                                                <w:top w:val="none" w:sz="0" w:space="0" w:color="auto"/>
                                                <w:left w:val="none" w:sz="0" w:space="0" w:color="auto"/>
                                                <w:bottom w:val="none" w:sz="0" w:space="0" w:color="auto"/>
                                                <w:right w:val="none" w:sz="0" w:space="0" w:color="auto"/>
                                              </w:divBdr>
                                            </w:div>
                                          </w:divsChild>
                                        </w:div>
                                        <w:div w:id="873999900">
                                          <w:marLeft w:val="0"/>
                                          <w:marRight w:val="0"/>
                                          <w:marTop w:val="0"/>
                                          <w:marBottom w:val="0"/>
                                          <w:divBdr>
                                            <w:top w:val="none" w:sz="0" w:space="0" w:color="auto"/>
                                            <w:left w:val="none" w:sz="0" w:space="0" w:color="auto"/>
                                            <w:bottom w:val="none" w:sz="0" w:space="0" w:color="auto"/>
                                            <w:right w:val="none" w:sz="0" w:space="0" w:color="auto"/>
                                          </w:divBdr>
                                          <w:divsChild>
                                            <w:div w:id="580716749">
                                              <w:marLeft w:val="0"/>
                                              <w:marRight w:val="0"/>
                                              <w:marTop w:val="0"/>
                                              <w:marBottom w:val="0"/>
                                              <w:divBdr>
                                                <w:top w:val="none" w:sz="0" w:space="0" w:color="auto"/>
                                                <w:left w:val="none" w:sz="0" w:space="0" w:color="auto"/>
                                                <w:bottom w:val="none" w:sz="0" w:space="0" w:color="auto"/>
                                                <w:right w:val="none" w:sz="0" w:space="0" w:color="auto"/>
                                              </w:divBdr>
                                            </w:div>
                                          </w:divsChild>
                                        </w:div>
                                        <w:div w:id="1519125374">
                                          <w:marLeft w:val="0"/>
                                          <w:marRight w:val="0"/>
                                          <w:marTop w:val="0"/>
                                          <w:marBottom w:val="0"/>
                                          <w:divBdr>
                                            <w:top w:val="none" w:sz="0" w:space="0" w:color="auto"/>
                                            <w:left w:val="none" w:sz="0" w:space="0" w:color="auto"/>
                                            <w:bottom w:val="none" w:sz="0" w:space="0" w:color="auto"/>
                                            <w:right w:val="none" w:sz="0" w:space="0" w:color="auto"/>
                                          </w:divBdr>
                                          <w:divsChild>
                                            <w:div w:id="2089421994">
                                              <w:marLeft w:val="0"/>
                                              <w:marRight w:val="0"/>
                                              <w:marTop w:val="0"/>
                                              <w:marBottom w:val="0"/>
                                              <w:divBdr>
                                                <w:top w:val="none" w:sz="0" w:space="0" w:color="auto"/>
                                                <w:left w:val="none" w:sz="0" w:space="0" w:color="auto"/>
                                                <w:bottom w:val="none" w:sz="0" w:space="0" w:color="auto"/>
                                                <w:right w:val="none" w:sz="0" w:space="0" w:color="auto"/>
                                              </w:divBdr>
                                            </w:div>
                                          </w:divsChild>
                                        </w:div>
                                        <w:div w:id="1609657913">
                                          <w:marLeft w:val="0"/>
                                          <w:marRight w:val="0"/>
                                          <w:marTop w:val="0"/>
                                          <w:marBottom w:val="0"/>
                                          <w:divBdr>
                                            <w:top w:val="none" w:sz="0" w:space="0" w:color="auto"/>
                                            <w:left w:val="none" w:sz="0" w:space="0" w:color="auto"/>
                                            <w:bottom w:val="none" w:sz="0" w:space="0" w:color="auto"/>
                                            <w:right w:val="none" w:sz="0" w:space="0" w:color="auto"/>
                                          </w:divBdr>
                                          <w:divsChild>
                                            <w:div w:id="191983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936342">
                                      <w:marLeft w:val="0"/>
                                      <w:marRight w:val="0"/>
                                      <w:marTop w:val="0"/>
                                      <w:marBottom w:val="0"/>
                                      <w:divBdr>
                                        <w:top w:val="none" w:sz="0" w:space="0" w:color="auto"/>
                                        <w:left w:val="none" w:sz="0" w:space="0" w:color="auto"/>
                                        <w:bottom w:val="none" w:sz="0" w:space="0" w:color="auto"/>
                                        <w:right w:val="none" w:sz="0" w:space="0" w:color="auto"/>
                                      </w:divBdr>
                                      <w:divsChild>
                                        <w:div w:id="1195461651">
                                          <w:marLeft w:val="0"/>
                                          <w:marRight w:val="0"/>
                                          <w:marTop w:val="0"/>
                                          <w:marBottom w:val="0"/>
                                          <w:divBdr>
                                            <w:top w:val="none" w:sz="0" w:space="0" w:color="auto"/>
                                            <w:left w:val="none" w:sz="0" w:space="0" w:color="auto"/>
                                            <w:bottom w:val="none" w:sz="0" w:space="0" w:color="auto"/>
                                            <w:right w:val="none" w:sz="0" w:space="0" w:color="auto"/>
                                          </w:divBdr>
                                          <w:divsChild>
                                            <w:div w:id="490874941">
                                              <w:marLeft w:val="0"/>
                                              <w:marRight w:val="0"/>
                                              <w:marTop w:val="0"/>
                                              <w:marBottom w:val="0"/>
                                              <w:divBdr>
                                                <w:top w:val="none" w:sz="0" w:space="0" w:color="auto"/>
                                                <w:left w:val="none" w:sz="0" w:space="0" w:color="auto"/>
                                                <w:bottom w:val="none" w:sz="0" w:space="0" w:color="auto"/>
                                                <w:right w:val="none" w:sz="0" w:space="0" w:color="auto"/>
                                              </w:divBdr>
                                            </w:div>
                                          </w:divsChild>
                                        </w:div>
                                        <w:div w:id="808592165">
                                          <w:marLeft w:val="0"/>
                                          <w:marRight w:val="0"/>
                                          <w:marTop w:val="0"/>
                                          <w:marBottom w:val="0"/>
                                          <w:divBdr>
                                            <w:top w:val="none" w:sz="0" w:space="0" w:color="auto"/>
                                            <w:left w:val="none" w:sz="0" w:space="0" w:color="auto"/>
                                            <w:bottom w:val="none" w:sz="0" w:space="0" w:color="auto"/>
                                            <w:right w:val="none" w:sz="0" w:space="0" w:color="auto"/>
                                          </w:divBdr>
                                          <w:divsChild>
                                            <w:div w:id="546769321">
                                              <w:marLeft w:val="0"/>
                                              <w:marRight w:val="0"/>
                                              <w:marTop w:val="0"/>
                                              <w:marBottom w:val="0"/>
                                              <w:divBdr>
                                                <w:top w:val="none" w:sz="0" w:space="0" w:color="auto"/>
                                                <w:left w:val="none" w:sz="0" w:space="0" w:color="auto"/>
                                                <w:bottom w:val="none" w:sz="0" w:space="0" w:color="auto"/>
                                                <w:right w:val="none" w:sz="0" w:space="0" w:color="auto"/>
                                              </w:divBdr>
                                            </w:div>
                                          </w:divsChild>
                                        </w:div>
                                        <w:div w:id="207113643">
                                          <w:marLeft w:val="0"/>
                                          <w:marRight w:val="0"/>
                                          <w:marTop w:val="0"/>
                                          <w:marBottom w:val="0"/>
                                          <w:divBdr>
                                            <w:top w:val="none" w:sz="0" w:space="0" w:color="auto"/>
                                            <w:left w:val="none" w:sz="0" w:space="0" w:color="auto"/>
                                            <w:bottom w:val="none" w:sz="0" w:space="0" w:color="auto"/>
                                            <w:right w:val="none" w:sz="0" w:space="0" w:color="auto"/>
                                          </w:divBdr>
                                          <w:divsChild>
                                            <w:div w:id="1310673899">
                                              <w:marLeft w:val="0"/>
                                              <w:marRight w:val="0"/>
                                              <w:marTop w:val="0"/>
                                              <w:marBottom w:val="0"/>
                                              <w:divBdr>
                                                <w:top w:val="none" w:sz="0" w:space="0" w:color="auto"/>
                                                <w:left w:val="none" w:sz="0" w:space="0" w:color="auto"/>
                                                <w:bottom w:val="none" w:sz="0" w:space="0" w:color="auto"/>
                                                <w:right w:val="none" w:sz="0" w:space="0" w:color="auto"/>
                                              </w:divBdr>
                                            </w:div>
                                          </w:divsChild>
                                        </w:div>
                                        <w:div w:id="419907862">
                                          <w:marLeft w:val="0"/>
                                          <w:marRight w:val="0"/>
                                          <w:marTop w:val="0"/>
                                          <w:marBottom w:val="0"/>
                                          <w:divBdr>
                                            <w:top w:val="none" w:sz="0" w:space="0" w:color="auto"/>
                                            <w:left w:val="none" w:sz="0" w:space="0" w:color="auto"/>
                                            <w:bottom w:val="none" w:sz="0" w:space="0" w:color="auto"/>
                                            <w:right w:val="none" w:sz="0" w:space="0" w:color="auto"/>
                                          </w:divBdr>
                                          <w:divsChild>
                                            <w:div w:id="1063793872">
                                              <w:marLeft w:val="0"/>
                                              <w:marRight w:val="0"/>
                                              <w:marTop w:val="0"/>
                                              <w:marBottom w:val="0"/>
                                              <w:divBdr>
                                                <w:top w:val="none" w:sz="0" w:space="0" w:color="auto"/>
                                                <w:left w:val="none" w:sz="0" w:space="0" w:color="auto"/>
                                                <w:bottom w:val="none" w:sz="0" w:space="0" w:color="auto"/>
                                                <w:right w:val="none" w:sz="0" w:space="0" w:color="auto"/>
                                              </w:divBdr>
                                            </w:div>
                                          </w:divsChild>
                                        </w:div>
                                        <w:div w:id="305859601">
                                          <w:marLeft w:val="0"/>
                                          <w:marRight w:val="0"/>
                                          <w:marTop w:val="0"/>
                                          <w:marBottom w:val="0"/>
                                          <w:divBdr>
                                            <w:top w:val="none" w:sz="0" w:space="0" w:color="auto"/>
                                            <w:left w:val="none" w:sz="0" w:space="0" w:color="auto"/>
                                            <w:bottom w:val="none" w:sz="0" w:space="0" w:color="auto"/>
                                            <w:right w:val="none" w:sz="0" w:space="0" w:color="auto"/>
                                          </w:divBdr>
                                          <w:divsChild>
                                            <w:div w:id="1559584018">
                                              <w:marLeft w:val="0"/>
                                              <w:marRight w:val="0"/>
                                              <w:marTop w:val="0"/>
                                              <w:marBottom w:val="0"/>
                                              <w:divBdr>
                                                <w:top w:val="none" w:sz="0" w:space="0" w:color="auto"/>
                                                <w:left w:val="none" w:sz="0" w:space="0" w:color="auto"/>
                                                <w:bottom w:val="none" w:sz="0" w:space="0" w:color="auto"/>
                                                <w:right w:val="none" w:sz="0" w:space="0" w:color="auto"/>
                                              </w:divBdr>
                                            </w:div>
                                          </w:divsChild>
                                        </w:div>
                                        <w:div w:id="1649287820">
                                          <w:marLeft w:val="0"/>
                                          <w:marRight w:val="0"/>
                                          <w:marTop w:val="0"/>
                                          <w:marBottom w:val="0"/>
                                          <w:divBdr>
                                            <w:top w:val="none" w:sz="0" w:space="0" w:color="auto"/>
                                            <w:left w:val="none" w:sz="0" w:space="0" w:color="auto"/>
                                            <w:bottom w:val="none" w:sz="0" w:space="0" w:color="auto"/>
                                            <w:right w:val="none" w:sz="0" w:space="0" w:color="auto"/>
                                          </w:divBdr>
                                          <w:divsChild>
                                            <w:div w:id="203908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902081">
                                      <w:marLeft w:val="0"/>
                                      <w:marRight w:val="0"/>
                                      <w:marTop w:val="0"/>
                                      <w:marBottom w:val="0"/>
                                      <w:divBdr>
                                        <w:top w:val="none" w:sz="0" w:space="0" w:color="auto"/>
                                        <w:left w:val="none" w:sz="0" w:space="0" w:color="auto"/>
                                        <w:bottom w:val="none" w:sz="0" w:space="0" w:color="auto"/>
                                        <w:right w:val="none" w:sz="0" w:space="0" w:color="auto"/>
                                      </w:divBdr>
                                      <w:divsChild>
                                        <w:div w:id="1840996368">
                                          <w:marLeft w:val="0"/>
                                          <w:marRight w:val="0"/>
                                          <w:marTop w:val="0"/>
                                          <w:marBottom w:val="0"/>
                                          <w:divBdr>
                                            <w:top w:val="none" w:sz="0" w:space="0" w:color="auto"/>
                                            <w:left w:val="none" w:sz="0" w:space="0" w:color="auto"/>
                                            <w:bottom w:val="none" w:sz="0" w:space="0" w:color="auto"/>
                                            <w:right w:val="none" w:sz="0" w:space="0" w:color="auto"/>
                                          </w:divBdr>
                                          <w:divsChild>
                                            <w:div w:id="376005171">
                                              <w:marLeft w:val="0"/>
                                              <w:marRight w:val="0"/>
                                              <w:marTop w:val="0"/>
                                              <w:marBottom w:val="0"/>
                                              <w:divBdr>
                                                <w:top w:val="none" w:sz="0" w:space="0" w:color="auto"/>
                                                <w:left w:val="none" w:sz="0" w:space="0" w:color="auto"/>
                                                <w:bottom w:val="none" w:sz="0" w:space="0" w:color="auto"/>
                                                <w:right w:val="none" w:sz="0" w:space="0" w:color="auto"/>
                                              </w:divBdr>
                                            </w:div>
                                          </w:divsChild>
                                        </w:div>
                                        <w:div w:id="691421922">
                                          <w:marLeft w:val="0"/>
                                          <w:marRight w:val="0"/>
                                          <w:marTop w:val="0"/>
                                          <w:marBottom w:val="0"/>
                                          <w:divBdr>
                                            <w:top w:val="none" w:sz="0" w:space="0" w:color="auto"/>
                                            <w:left w:val="none" w:sz="0" w:space="0" w:color="auto"/>
                                            <w:bottom w:val="none" w:sz="0" w:space="0" w:color="auto"/>
                                            <w:right w:val="none" w:sz="0" w:space="0" w:color="auto"/>
                                          </w:divBdr>
                                          <w:divsChild>
                                            <w:div w:id="2101171861">
                                              <w:marLeft w:val="0"/>
                                              <w:marRight w:val="0"/>
                                              <w:marTop w:val="0"/>
                                              <w:marBottom w:val="0"/>
                                              <w:divBdr>
                                                <w:top w:val="none" w:sz="0" w:space="0" w:color="auto"/>
                                                <w:left w:val="none" w:sz="0" w:space="0" w:color="auto"/>
                                                <w:bottom w:val="none" w:sz="0" w:space="0" w:color="auto"/>
                                                <w:right w:val="none" w:sz="0" w:space="0" w:color="auto"/>
                                              </w:divBdr>
                                            </w:div>
                                          </w:divsChild>
                                        </w:div>
                                        <w:div w:id="2031447642">
                                          <w:marLeft w:val="0"/>
                                          <w:marRight w:val="0"/>
                                          <w:marTop w:val="0"/>
                                          <w:marBottom w:val="0"/>
                                          <w:divBdr>
                                            <w:top w:val="none" w:sz="0" w:space="0" w:color="auto"/>
                                            <w:left w:val="none" w:sz="0" w:space="0" w:color="auto"/>
                                            <w:bottom w:val="none" w:sz="0" w:space="0" w:color="auto"/>
                                            <w:right w:val="none" w:sz="0" w:space="0" w:color="auto"/>
                                          </w:divBdr>
                                          <w:divsChild>
                                            <w:div w:id="1790201181">
                                              <w:marLeft w:val="0"/>
                                              <w:marRight w:val="0"/>
                                              <w:marTop w:val="0"/>
                                              <w:marBottom w:val="0"/>
                                              <w:divBdr>
                                                <w:top w:val="none" w:sz="0" w:space="0" w:color="auto"/>
                                                <w:left w:val="none" w:sz="0" w:space="0" w:color="auto"/>
                                                <w:bottom w:val="none" w:sz="0" w:space="0" w:color="auto"/>
                                                <w:right w:val="none" w:sz="0" w:space="0" w:color="auto"/>
                                              </w:divBdr>
                                            </w:div>
                                          </w:divsChild>
                                        </w:div>
                                        <w:div w:id="745417687">
                                          <w:marLeft w:val="0"/>
                                          <w:marRight w:val="0"/>
                                          <w:marTop w:val="0"/>
                                          <w:marBottom w:val="0"/>
                                          <w:divBdr>
                                            <w:top w:val="none" w:sz="0" w:space="0" w:color="auto"/>
                                            <w:left w:val="none" w:sz="0" w:space="0" w:color="auto"/>
                                            <w:bottom w:val="none" w:sz="0" w:space="0" w:color="auto"/>
                                            <w:right w:val="none" w:sz="0" w:space="0" w:color="auto"/>
                                          </w:divBdr>
                                          <w:divsChild>
                                            <w:div w:id="69921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871176">
                                      <w:marLeft w:val="0"/>
                                      <w:marRight w:val="0"/>
                                      <w:marTop w:val="0"/>
                                      <w:marBottom w:val="0"/>
                                      <w:divBdr>
                                        <w:top w:val="none" w:sz="0" w:space="0" w:color="auto"/>
                                        <w:left w:val="none" w:sz="0" w:space="0" w:color="auto"/>
                                        <w:bottom w:val="none" w:sz="0" w:space="0" w:color="auto"/>
                                        <w:right w:val="none" w:sz="0" w:space="0" w:color="auto"/>
                                      </w:divBdr>
                                      <w:divsChild>
                                        <w:div w:id="368066508">
                                          <w:marLeft w:val="0"/>
                                          <w:marRight w:val="0"/>
                                          <w:marTop w:val="0"/>
                                          <w:marBottom w:val="0"/>
                                          <w:divBdr>
                                            <w:top w:val="none" w:sz="0" w:space="0" w:color="auto"/>
                                            <w:left w:val="none" w:sz="0" w:space="0" w:color="auto"/>
                                            <w:bottom w:val="none" w:sz="0" w:space="0" w:color="auto"/>
                                            <w:right w:val="none" w:sz="0" w:space="0" w:color="auto"/>
                                          </w:divBdr>
                                          <w:divsChild>
                                            <w:div w:id="5207686">
                                              <w:marLeft w:val="0"/>
                                              <w:marRight w:val="0"/>
                                              <w:marTop w:val="0"/>
                                              <w:marBottom w:val="0"/>
                                              <w:divBdr>
                                                <w:top w:val="none" w:sz="0" w:space="0" w:color="auto"/>
                                                <w:left w:val="none" w:sz="0" w:space="0" w:color="auto"/>
                                                <w:bottom w:val="none" w:sz="0" w:space="0" w:color="auto"/>
                                                <w:right w:val="none" w:sz="0" w:space="0" w:color="auto"/>
                                              </w:divBdr>
                                            </w:div>
                                          </w:divsChild>
                                        </w:div>
                                        <w:div w:id="215817351">
                                          <w:marLeft w:val="0"/>
                                          <w:marRight w:val="0"/>
                                          <w:marTop w:val="0"/>
                                          <w:marBottom w:val="0"/>
                                          <w:divBdr>
                                            <w:top w:val="none" w:sz="0" w:space="0" w:color="auto"/>
                                            <w:left w:val="none" w:sz="0" w:space="0" w:color="auto"/>
                                            <w:bottom w:val="none" w:sz="0" w:space="0" w:color="auto"/>
                                            <w:right w:val="none" w:sz="0" w:space="0" w:color="auto"/>
                                          </w:divBdr>
                                          <w:divsChild>
                                            <w:div w:id="54201875">
                                              <w:marLeft w:val="0"/>
                                              <w:marRight w:val="0"/>
                                              <w:marTop w:val="0"/>
                                              <w:marBottom w:val="0"/>
                                              <w:divBdr>
                                                <w:top w:val="none" w:sz="0" w:space="0" w:color="auto"/>
                                                <w:left w:val="none" w:sz="0" w:space="0" w:color="auto"/>
                                                <w:bottom w:val="none" w:sz="0" w:space="0" w:color="auto"/>
                                                <w:right w:val="none" w:sz="0" w:space="0" w:color="auto"/>
                                              </w:divBdr>
                                            </w:div>
                                          </w:divsChild>
                                        </w:div>
                                        <w:div w:id="1671181757">
                                          <w:marLeft w:val="0"/>
                                          <w:marRight w:val="0"/>
                                          <w:marTop w:val="0"/>
                                          <w:marBottom w:val="0"/>
                                          <w:divBdr>
                                            <w:top w:val="none" w:sz="0" w:space="0" w:color="auto"/>
                                            <w:left w:val="none" w:sz="0" w:space="0" w:color="auto"/>
                                            <w:bottom w:val="none" w:sz="0" w:space="0" w:color="auto"/>
                                            <w:right w:val="none" w:sz="0" w:space="0" w:color="auto"/>
                                          </w:divBdr>
                                          <w:divsChild>
                                            <w:div w:id="2110271854">
                                              <w:marLeft w:val="0"/>
                                              <w:marRight w:val="0"/>
                                              <w:marTop w:val="0"/>
                                              <w:marBottom w:val="0"/>
                                              <w:divBdr>
                                                <w:top w:val="none" w:sz="0" w:space="0" w:color="auto"/>
                                                <w:left w:val="none" w:sz="0" w:space="0" w:color="auto"/>
                                                <w:bottom w:val="none" w:sz="0" w:space="0" w:color="auto"/>
                                                <w:right w:val="none" w:sz="0" w:space="0" w:color="auto"/>
                                              </w:divBdr>
                                            </w:div>
                                          </w:divsChild>
                                        </w:div>
                                        <w:div w:id="1686008163">
                                          <w:marLeft w:val="0"/>
                                          <w:marRight w:val="0"/>
                                          <w:marTop w:val="0"/>
                                          <w:marBottom w:val="0"/>
                                          <w:divBdr>
                                            <w:top w:val="none" w:sz="0" w:space="0" w:color="auto"/>
                                            <w:left w:val="none" w:sz="0" w:space="0" w:color="auto"/>
                                            <w:bottom w:val="none" w:sz="0" w:space="0" w:color="auto"/>
                                            <w:right w:val="none" w:sz="0" w:space="0" w:color="auto"/>
                                          </w:divBdr>
                                          <w:divsChild>
                                            <w:div w:id="102513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047107">
                                      <w:marLeft w:val="0"/>
                                      <w:marRight w:val="0"/>
                                      <w:marTop w:val="0"/>
                                      <w:marBottom w:val="0"/>
                                      <w:divBdr>
                                        <w:top w:val="none" w:sz="0" w:space="0" w:color="auto"/>
                                        <w:left w:val="none" w:sz="0" w:space="0" w:color="auto"/>
                                        <w:bottom w:val="none" w:sz="0" w:space="0" w:color="auto"/>
                                        <w:right w:val="none" w:sz="0" w:space="0" w:color="auto"/>
                                      </w:divBdr>
                                      <w:divsChild>
                                        <w:div w:id="350038438">
                                          <w:marLeft w:val="0"/>
                                          <w:marRight w:val="0"/>
                                          <w:marTop w:val="0"/>
                                          <w:marBottom w:val="0"/>
                                          <w:divBdr>
                                            <w:top w:val="none" w:sz="0" w:space="0" w:color="auto"/>
                                            <w:left w:val="none" w:sz="0" w:space="0" w:color="auto"/>
                                            <w:bottom w:val="none" w:sz="0" w:space="0" w:color="auto"/>
                                            <w:right w:val="none" w:sz="0" w:space="0" w:color="auto"/>
                                          </w:divBdr>
                                          <w:divsChild>
                                            <w:div w:id="428355474">
                                              <w:marLeft w:val="0"/>
                                              <w:marRight w:val="0"/>
                                              <w:marTop w:val="0"/>
                                              <w:marBottom w:val="0"/>
                                              <w:divBdr>
                                                <w:top w:val="none" w:sz="0" w:space="0" w:color="auto"/>
                                                <w:left w:val="none" w:sz="0" w:space="0" w:color="auto"/>
                                                <w:bottom w:val="none" w:sz="0" w:space="0" w:color="auto"/>
                                                <w:right w:val="none" w:sz="0" w:space="0" w:color="auto"/>
                                              </w:divBdr>
                                            </w:div>
                                          </w:divsChild>
                                        </w:div>
                                        <w:div w:id="1120958395">
                                          <w:marLeft w:val="0"/>
                                          <w:marRight w:val="0"/>
                                          <w:marTop w:val="0"/>
                                          <w:marBottom w:val="0"/>
                                          <w:divBdr>
                                            <w:top w:val="none" w:sz="0" w:space="0" w:color="auto"/>
                                            <w:left w:val="none" w:sz="0" w:space="0" w:color="auto"/>
                                            <w:bottom w:val="none" w:sz="0" w:space="0" w:color="auto"/>
                                            <w:right w:val="none" w:sz="0" w:space="0" w:color="auto"/>
                                          </w:divBdr>
                                          <w:divsChild>
                                            <w:div w:id="143833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543427">
                  <w:marLeft w:val="0"/>
                  <w:marRight w:val="0"/>
                  <w:marTop w:val="0"/>
                  <w:marBottom w:val="0"/>
                  <w:divBdr>
                    <w:top w:val="none" w:sz="0" w:space="0" w:color="auto"/>
                    <w:left w:val="none" w:sz="0" w:space="0" w:color="auto"/>
                    <w:bottom w:val="none" w:sz="0" w:space="0" w:color="auto"/>
                    <w:right w:val="none" w:sz="0" w:space="0" w:color="auto"/>
                  </w:divBdr>
                  <w:divsChild>
                    <w:div w:id="1323243767">
                      <w:marLeft w:val="0"/>
                      <w:marRight w:val="0"/>
                      <w:marTop w:val="0"/>
                      <w:marBottom w:val="0"/>
                      <w:divBdr>
                        <w:top w:val="none" w:sz="0" w:space="0" w:color="auto"/>
                        <w:left w:val="none" w:sz="0" w:space="0" w:color="auto"/>
                        <w:bottom w:val="none" w:sz="0" w:space="0" w:color="auto"/>
                        <w:right w:val="none" w:sz="0" w:space="0" w:color="auto"/>
                      </w:divBdr>
                      <w:divsChild>
                        <w:div w:id="255872858">
                          <w:marLeft w:val="0"/>
                          <w:marRight w:val="0"/>
                          <w:marTop w:val="0"/>
                          <w:marBottom w:val="0"/>
                          <w:divBdr>
                            <w:top w:val="none" w:sz="0" w:space="0" w:color="auto"/>
                            <w:left w:val="none" w:sz="0" w:space="0" w:color="auto"/>
                            <w:bottom w:val="none" w:sz="0" w:space="0" w:color="auto"/>
                            <w:right w:val="none" w:sz="0" w:space="0" w:color="auto"/>
                          </w:divBdr>
                          <w:divsChild>
                            <w:div w:id="60299513">
                              <w:marLeft w:val="0"/>
                              <w:marRight w:val="0"/>
                              <w:marTop w:val="0"/>
                              <w:marBottom w:val="0"/>
                              <w:divBdr>
                                <w:top w:val="none" w:sz="0" w:space="0" w:color="auto"/>
                                <w:left w:val="single" w:sz="2" w:space="0" w:color="CCCCCC"/>
                                <w:bottom w:val="none" w:sz="0" w:space="0" w:color="auto"/>
                                <w:right w:val="none" w:sz="0" w:space="0" w:color="auto"/>
                              </w:divBdr>
                              <w:divsChild>
                                <w:div w:id="434326590">
                                  <w:marLeft w:val="0"/>
                                  <w:marRight w:val="0"/>
                                  <w:marTop w:val="0"/>
                                  <w:marBottom w:val="0"/>
                                  <w:divBdr>
                                    <w:top w:val="none" w:sz="0" w:space="0" w:color="auto"/>
                                    <w:left w:val="none" w:sz="0" w:space="0" w:color="auto"/>
                                    <w:bottom w:val="none" w:sz="0" w:space="0" w:color="auto"/>
                                    <w:right w:val="none" w:sz="0" w:space="0" w:color="auto"/>
                                  </w:divBdr>
                                  <w:divsChild>
                                    <w:div w:id="1259827789">
                                      <w:marLeft w:val="0"/>
                                      <w:marRight w:val="0"/>
                                      <w:marTop w:val="0"/>
                                      <w:marBottom w:val="0"/>
                                      <w:divBdr>
                                        <w:top w:val="none" w:sz="0" w:space="0" w:color="auto"/>
                                        <w:left w:val="none" w:sz="0" w:space="0" w:color="auto"/>
                                        <w:bottom w:val="none" w:sz="0" w:space="0" w:color="auto"/>
                                        <w:right w:val="none" w:sz="0" w:space="0" w:color="auto"/>
                                      </w:divBdr>
                                      <w:divsChild>
                                        <w:div w:id="441732974">
                                          <w:marLeft w:val="0"/>
                                          <w:marRight w:val="0"/>
                                          <w:marTop w:val="0"/>
                                          <w:marBottom w:val="160"/>
                                          <w:divBdr>
                                            <w:top w:val="none" w:sz="0" w:space="0" w:color="auto"/>
                                            <w:left w:val="none" w:sz="0" w:space="0" w:color="auto"/>
                                            <w:bottom w:val="none" w:sz="0" w:space="0" w:color="auto"/>
                                            <w:right w:val="none" w:sz="0" w:space="0" w:color="auto"/>
                                          </w:divBdr>
                                          <w:divsChild>
                                            <w:div w:id="193667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3322687">
          <w:marLeft w:val="0"/>
          <w:marRight w:val="0"/>
          <w:marTop w:val="0"/>
          <w:marBottom w:val="300"/>
          <w:divBdr>
            <w:top w:val="single" w:sz="6" w:space="0" w:color="D7D7D7"/>
            <w:left w:val="single" w:sz="6" w:space="0" w:color="D7D7D7"/>
            <w:bottom w:val="single" w:sz="6" w:space="0" w:color="D7D7D7"/>
            <w:right w:val="single" w:sz="6" w:space="0" w:color="D7D7D7"/>
          </w:divBdr>
          <w:divsChild>
            <w:div w:id="661393980">
              <w:marLeft w:val="0"/>
              <w:marRight w:val="0"/>
              <w:marTop w:val="0"/>
              <w:marBottom w:val="0"/>
              <w:divBdr>
                <w:top w:val="none" w:sz="0" w:space="0" w:color="auto"/>
                <w:left w:val="none" w:sz="0" w:space="0" w:color="auto"/>
                <w:bottom w:val="none" w:sz="0" w:space="0" w:color="auto"/>
                <w:right w:val="none" w:sz="0" w:space="0" w:color="auto"/>
              </w:divBdr>
              <w:divsChild>
                <w:div w:id="1190532895">
                  <w:marLeft w:val="0"/>
                  <w:marRight w:val="0"/>
                  <w:marTop w:val="0"/>
                  <w:marBottom w:val="0"/>
                  <w:divBdr>
                    <w:top w:val="none" w:sz="0" w:space="0" w:color="auto"/>
                    <w:left w:val="none" w:sz="0" w:space="0" w:color="auto"/>
                    <w:bottom w:val="none" w:sz="0" w:space="0" w:color="auto"/>
                    <w:right w:val="none" w:sz="0" w:space="0" w:color="auto"/>
                  </w:divBdr>
                  <w:divsChild>
                    <w:div w:id="2093042602">
                      <w:marLeft w:val="0"/>
                      <w:marRight w:val="0"/>
                      <w:marTop w:val="0"/>
                      <w:marBottom w:val="0"/>
                      <w:divBdr>
                        <w:top w:val="none" w:sz="0" w:space="0" w:color="auto"/>
                        <w:left w:val="none" w:sz="0" w:space="0" w:color="auto"/>
                        <w:bottom w:val="none" w:sz="0" w:space="0" w:color="auto"/>
                        <w:right w:val="none" w:sz="0" w:space="0" w:color="auto"/>
                      </w:divBdr>
                      <w:divsChild>
                        <w:div w:id="1722631930">
                          <w:marLeft w:val="0"/>
                          <w:marRight w:val="0"/>
                          <w:marTop w:val="0"/>
                          <w:marBottom w:val="0"/>
                          <w:divBdr>
                            <w:top w:val="none" w:sz="0" w:space="0" w:color="auto"/>
                            <w:left w:val="none" w:sz="0" w:space="0" w:color="auto"/>
                            <w:bottom w:val="none" w:sz="0" w:space="0" w:color="auto"/>
                            <w:right w:val="none" w:sz="0" w:space="0" w:color="auto"/>
                          </w:divBdr>
                          <w:divsChild>
                            <w:div w:id="730346449">
                              <w:marLeft w:val="0"/>
                              <w:marRight w:val="0"/>
                              <w:marTop w:val="0"/>
                              <w:marBottom w:val="0"/>
                              <w:divBdr>
                                <w:top w:val="none" w:sz="0" w:space="0" w:color="auto"/>
                                <w:left w:val="single" w:sz="2" w:space="0" w:color="CCCCCC"/>
                                <w:bottom w:val="none" w:sz="0" w:space="0" w:color="auto"/>
                                <w:right w:val="none" w:sz="0" w:space="0" w:color="auto"/>
                              </w:divBdr>
                              <w:divsChild>
                                <w:div w:id="1129781364">
                                  <w:marLeft w:val="0"/>
                                  <w:marRight w:val="0"/>
                                  <w:marTop w:val="0"/>
                                  <w:marBottom w:val="0"/>
                                  <w:divBdr>
                                    <w:top w:val="none" w:sz="0" w:space="0" w:color="auto"/>
                                    <w:left w:val="none" w:sz="0" w:space="0" w:color="auto"/>
                                    <w:bottom w:val="none" w:sz="0" w:space="0" w:color="auto"/>
                                    <w:right w:val="none" w:sz="0" w:space="0" w:color="auto"/>
                                  </w:divBdr>
                                  <w:divsChild>
                                    <w:div w:id="2067871806">
                                      <w:marLeft w:val="0"/>
                                      <w:marRight w:val="0"/>
                                      <w:marTop w:val="0"/>
                                      <w:marBottom w:val="0"/>
                                      <w:divBdr>
                                        <w:top w:val="none" w:sz="0" w:space="0" w:color="auto"/>
                                        <w:left w:val="none" w:sz="0" w:space="0" w:color="auto"/>
                                        <w:bottom w:val="none" w:sz="0" w:space="0" w:color="auto"/>
                                        <w:right w:val="none" w:sz="0" w:space="0" w:color="auto"/>
                                      </w:divBdr>
                                      <w:divsChild>
                                        <w:div w:id="659843316">
                                          <w:marLeft w:val="0"/>
                                          <w:marRight w:val="0"/>
                                          <w:marTop w:val="0"/>
                                          <w:marBottom w:val="160"/>
                                          <w:divBdr>
                                            <w:top w:val="none" w:sz="0" w:space="0" w:color="auto"/>
                                            <w:left w:val="none" w:sz="0" w:space="0" w:color="auto"/>
                                            <w:bottom w:val="none" w:sz="0" w:space="0" w:color="auto"/>
                                            <w:right w:val="none" w:sz="0" w:space="0" w:color="auto"/>
                                          </w:divBdr>
                                          <w:divsChild>
                                            <w:div w:id="212542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7702232">
                  <w:marLeft w:val="0"/>
                  <w:marRight w:val="0"/>
                  <w:marTop w:val="0"/>
                  <w:marBottom w:val="0"/>
                  <w:divBdr>
                    <w:top w:val="none" w:sz="0" w:space="0" w:color="auto"/>
                    <w:left w:val="none" w:sz="0" w:space="0" w:color="auto"/>
                    <w:bottom w:val="none" w:sz="0" w:space="0" w:color="auto"/>
                    <w:right w:val="none" w:sz="0" w:space="0" w:color="auto"/>
                  </w:divBdr>
                  <w:divsChild>
                    <w:div w:id="1881046374">
                      <w:marLeft w:val="1440"/>
                      <w:marRight w:val="1440"/>
                      <w:marTop w:val="0"/>
                      <w:marBottom w:val="0"/>
                      <w:divBdr>
                        <w:top w:val="none" w:sz="0" w:space="0" w:color="auto"/>
                        <w:left w:val="none" w:sz="0" w:space="0" w:color="auto"/>
                        <w:bottom w:val="none" w:sz="0" w:space="0" w:color="auto"/>
                        <w:right w:val="none" w:sz="0" w:space="0" w:color="auto"/>
                      </w:divBdr>
                      <w:divsChild>
                        <w:div w:id="1498962276">
                          <w:marLeft w:val="0"/>
                          <w:marRight w:val="0"/>
                          <w:marTop w:val="0"/>
                          <w:marBottom w:val="0"/>
                          <w:divBdr>
                            <w:top w:val="none" w:sz="0" w:space="0" w:color="auto"/>
                            <w:left w:val="none" w:sz="0" w:space="0" w:color="auto"/>
                            <w:bottom w:val="none" w:sz="0" w:space="0" w:color="auto"/>
                            <w:right w:val="none" w:sz="0" w:space="0" w:color="auto"/>
                          </w:divBdr>
                          <w:divsChild>
                            <w:div w:id="1120731612">
                              <w:marLeft w:val="0"/>
                              <w:marRight w:val="0"/>
                              <w:marTop w:val="0"/>
                              <w:marBottom w:val="0"/>
                              <w:divBdr>
                                <w:top w:val="none" w:sz="0" w:space="0" w:color="auto"/>
                                <w:left w:val="single" w:sz="2" w:space="0" w:color="CCCCCC"/>
                                <w:bottom w:val="none" w:sz="0" w:space="0" w:color="auto"/>
                                <w:right w:val="none" w:sz="0" w:space="0" w:color="auto"/>
                              </w:divBdr>
                              <w:divsChild>
                                <w:div w:id="255484593">
                                  <w:marLeft w:val="0"/>
                                  <w:marRight w:val="0"/>
                                  <w:marTop w:val="0"/>
                                  <w:marBottom w:val="0"/>
                                  <w:divBdr>
                                    <w:top w:val="none" w:sz="0" w:space="0" w:color="auto"/>
                                    <w:left w:val="none" w:sz="0" w:space="0" w:color="auto"/>
                                    <w:bottom w:val="none" w:sz="0" w:space="0" w:color="auto"/>
                                    <w:right w:val="none" w:sz="0" w:space="0" w:color="auto"/>
                                  </w:divBdr>
                                  <w:divsChild>
                                    <w:div w:id="1333142107">
                                      <w:marLeft w:val="0"/>
                                      <w:marRight w:val="0"/>
                                      <w:marTop w:val="0"/>
                                      <w:marBottom w:val="0"/>
                                      <w:divBdr>
                                        <w:top w:val="none" w:sz="0" w:space="0" w:color="auto"/>
                                        <w:left w:val="none" w:sz="0" w:space="0" w:color="auto"/>
                                        <w:bottom w:val="none" w:sz="0" w:space="0" w:color="auto"/>
                                        <w:right w:val="none" w:sz="0" w:space="0" w:color="auto"/>
                                      </w:divBdr>
                                      <w:divsChild>
                                        <w:div w:id="1739471227">
                                          <w:marLeft w:val="0"/>
                                          <w:marRight w:val="0"/>
                                          <w:marTop w:val="0"/>
                                          <w:marBottom w:val="0"/>
                                          <w:divBdr>
                                            <w:top w:val="none" w:sz="0" w:space="0" w:color="auto"/>
                                            <w:left w:val="none" w:sz="0" w:space="0" w:color="auto"/>
                                            <w:bottom w:val="none" w:sz="0" w:space="0" w:color="auto"/>
                                            <w:right w:val="none" w:sz="0" w:space="0" w:color="auto"/>
                                          </w:divBdr>
                                          <w:divsChild>
                                            <w:div w:id="210384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798326">
                                      <w:marLeft w:val="0"/>
                                      <w:marRight w:val="0"/>
                                      <w:marTop w:val="0"/>
                                      <w:marBottom w:val="0"/>
                                      <w:divBdr>
                                        <w:top w:val="none" w:sz="0" w:space="0" w:color="auto"/>
                                        <w:left w:val="none" w:sz="0" w:space="0" w:color="auto"/>
                                        <w:bottom w:val="none" w:sz="0" w:space="0" w:color="auto"/>
                                        <w:right w:val="none" w:sz="0" w:space="0" w:color="auto"/>
                                      </w:divBdr>
                                      <w:divsChild>
                                        <w:div w:id="1742092625">
                                          <w:marLeft w:val="0"/>
                                          <w:marRight w:val="0"/>
                                          <w:marTop w:val="0"/>
                                          <w:marBottom w:val="0"/>
                                          <w:divBdr>
                                            <w:top w:val="none" w:sz="0" w:space="0" w:color="auto"/>
                                            <w:left w:val="none" w:sz="0" w:space="0" w:color="auto"/>
                                            <w:bottom w:val="none" w:sz="0" w:space="0" w:color="auto"/>
                                            <w:right w:val="none" w:sz="0" w:space="0" w:color="auto"/>
                                          </w:divBdr>
                                          <w:divsChild>
                                            <w:div w:id="6121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932193">
                                      <w:marLeft w:val="0"/>
                                      <w:marRight w:val="0"/>
                                      <w:marTop w:val="0"/>
                                      <w:marBottom w:val="0"/>
                                      <w:divBdr>
                                        <w:top w:val="none" w:sz="0" w:space="0" w:color="auto"/>
                                        <w:left w:val="none" w:sz="0" w:space="0" w:color="auto"/>
                                        <w:bottom w:val="none" w:sz="0" w:space="0" w:color="auto"/>
                                        <w:right w:val="none" w:sz="0" w:space="0" w:color="auto"/>
                                      </w:divBdr>
                                      <w:divsChild>
                                        <w:div w:id="297345060">
                                          <w:marLeft w:val="0"/>
                                          <w:marRight w:val="0"/>
                                          <w:marTop w:val="0"/>
                                          <w:marBottom w:val="160"/>
                                          <w:divBdr>
                                            <w:top w:val="none" w:sz="0" w:space="0" w:color="auto"/>
                                            <w:left w:val="none" w:sz="0" w:space="0" w:color="auto"/>
                                            <w:bottom w:val="none" w:sz="0" w:space="0" w:color="auto"/>
                                            <w:right w:val="none" w:sz="0" w:space="0" w:color="auto"/>
                                          </w:divBdr>
                                          <w:divsChild>
                                            <w:div w:id="151395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14204">
                                      <w:marLeft w:val="360"/>
                                      <w:marRight w:val="0"/>
                                      <w:marTop w:val="0"/>
                                      <w:marBottom w:val="0"/>
                                      <w:divBdr>
                                        <w:top w:val="none" w:sz="0" w:space="0" w:color="auto"/>
                                        <w:left w:val="none" w:sz="0" w:space="0" w:color="auto"/>
                                        <w:bottom w:val="none" w:sz="0" w:space="0" w:color="auto"/>
                                        <w:right w:val="none" w:sz="0" w:space="0" w:color="auto"/>
                                      </w:divBdr>
                                      <w:divsChild>
                                        <w:div w:id="936521205">
                                          <w:marLeft w:val="0"/>
                                          <w:marRight w:val="0"/>
                                          <w:marTop w:val="0"/>
                                          <w:marBottom w:val="0"/>
                                          <w:divBdr>
                                            <w:top w:val="none" w:sz="0" w:space="0" w:color="auto"/>
                                            <w:left w:val="none" w:sz="0" w:space="0" w:color="auto"/>
                                            <w:bottom w:val="none" w:sz="0" w:space="0" w:color="auto"/>
                                            <w:right w:val="none" w:sz="0" w:space="0" w:color="auto"/>
                                          </w:divBdr>
                                          <w:divsChild>
                                            <w:div w:id="817380414">
                                              <w:marLeft w:val="0"/>
                                              <w:marRight w:val="0"/>
                                              <w:marTop w:val="0"/>
                                              <w:marBottom w:val="0"/>
                                              <w:divBdr>
                                                <w:top w:val="none" w:sz="0" w:space="0" w:color="auto"/>
                                                <w:left w:val="none" w:sz="0" w:space="0" w:color="auto"/>
                                                <w:bottom w:val="none" w:sz="0" w:space="0" w:color="auto"/>
                                                <w:right w:val="none" w:sz="0" w:space="0" w:color="auto"/>
                                              </w:divBdr>
                                            </w:div>
                                          </w:divsChild>
                                        </w:div>
                                        <w:div w:id="1722250353">
                                          <w:marLeft w:val="0"/>
                                          <w:marRight w:val="0"/>
                                          <w:marTop w:val="0"/>
                                          <w:marBottom w:val="0"/>
                                          <w:divBdr>
                                            <w:top w:val="none" w:sz="0" w:space="0" w:color="auto"/>
                                            <w:left w:val="none" w:sz="0" w:space="0" w:color="auto"/>
                                            <w:bottom w:val="none" w:sz="0" w:space="0" w:color="auto"/>
                                            <w:right w:val="none" w:sz="0" w:space="0" w:color="auto"/>
                                          </w:divBdr>
                                          <w:divsChild>
                                            <w:div w:id="528565062">
                                              <w:marLeft w:val="0"/>
                                              <w:marRight w:val="0"/>
                                              <w:marTop w:val="0"/>
                                              <w:marBottom w:val="0"/>
                                              <w:divBdr>
                                                <w:top w:val="none" w:sz="0" w:space="0" w:color="auto"/>
                                                <w:left w:val="none" w:sz="0" w:space="0" w:color="auto"/>
                                                <w:bottom w:val="none" w:sz="0" w:space="0" w:color="auto"/>
                                                <w:right w:val="none" w:sz="0" w:space="0" w:color="auto"/>
                                              </w:divBdr>
                                            </w:div>
                                          </w:divsChild>
                                        </w:div>
                                        <w:div w:id="1516864">
                                          <w:marLeft w:val="0"/>
                                          <w:marRight w:val="0"/>
                                          <w:marTop w:val="0"/>
                                          <w:marBottom w:val="0"/>
                                          <w:divBdr>
                                            <w:top w:val="none" w:sz="0" w:space="0" w:color="auto"/>
                                            <w:left w:val="none" w:sz="0" w:space="0" w:color="auto"/>
                                            <w:bottom w:val="none" w:sz="0" w:space="0" w:color="auto"/>
                                            <w:right w:val="none" w:sz="0" w:space="0" w:color="auto"/>
                                          </w:divBdr>
                                          <w:divsChild>
                                            <w:div w:id="86698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1974">
                                      <w:marLeft w:val="360"/>
                                      <w:marRight w:val="0"/>
                                      <w:marTop w:val="0"/>
                                      <w:marBottom w:val="0"/>
                                      <w:divBdr>
                                        <w:top w:val="none" w:sz="0" w:space="0" w:color="auto"/>
                                        <w:left w:val="none" w:sz="0" w:space="0" w:color="auto"/>
                                        <w:bottom w:val="none" w:sz="0" w:space="0" w:color="auto"/>
                                        <w:right w:val="none" w:sz="0" w:space="0" w:color="auto"/>
                                      </w:divBdr>
                                      <w:divsChild>
                                        <w:div w:id="887499097">
                                          <w:marLeft w:val="0"/>
                                          <w:marRight w:val="0"/>
                                          <w:marTop w:val="0"/>
                                          <w:marBottom w:val="0"/>
                                          <w:divBdr>
                                            <w:top w:val="none" w:sz="0" w:space="0" w:color="auto"/>
                                            <w:left w:val="none" w:sz="0" w:space="0" w:color="auto"/>
                                            <w:bottom w:val="none" w:sz="0" w:space="0" w:color="auto"/>
                                            <w:right w:val="none" w:sz="0" w:space="0" w:color="auto"/>
                                          </w:divBdr>
                                          <w:divsChild>
                                            <w:div w:id="2087265948">
                                              <w:marLeft w:val="0"/>
                                              <w:marRight w:val="0"/>
                                              <w:marTop w:val="0"/>
                                              <w:marBottom w:val="0"/>
                                              <w:divBdr>
                                                <w:top w:val="none" w:sz="0" w:space="0" w:color="auto"/>
                                                <w:left w:val="none" w:sz="0" w:space="0" w:color="auto"/>
                                                <w:bottom w:val="none" w:sz="0" w:space="0" w:color="auto"/>
                                                <w:right w:val="none" w:sz="0" w:space="0" w:color="auto"/>
                                              </w:divBdr>
                                            </w:div>
                                          </w:divsChild>
                                        </w:div>
                                        <w:div w:id="679546654">
                                          <w:marLeft w:val="0"/>
                                          <w:marRight w:val="0"/>
                                          <w:marTop w:val="0"/>
                                          <w:marBottom w:val="0"/>
                                          <w:divBdr>
                                            <w:top w:val="none" w:sz="0" w:space="0" w:color="auto"/>
                                            <w:left w:val="none" w:sz="0" w:space="0" w:color="auto"/>
                                            <w:bottom w:val="none" w:sz="0" w:space="0" w:color="auto"/>
                                            <w:right w:val="none" w:sz="0" w:space="0" w:color="auto"/>
                                          </w:divBdr>
                                          <w:divsChild>
                                            <w:div w:id="1520655241">
                                              <w:marLeft w:val="0"/>
                                              <w:marRight w:val="0"/>
                                              <w:marTop w:val="0"/>
                                              <w:marBottom w:val="0"/>
                                              <w:divBdr>
                                                <w:top w:val="none" w:sz="0" w:space="0" w:color="auto"/>
                                                <w:left w:val="none" w:sz="0" w:space="0" w:color="auto"/>
                                                <w:bottom w:val="none" w:sz="0" w:space="0" w:color="auto"/>
                                                <w:right w:val="none" w:sz="0" w:space="0" w:color="auto"/>
                                              </w:divBdr>
                                            </w:div>
                                          </w:divsChild>
                                        </w:div>
                                        <w:div w:id="2074694946">
                                          <w:marLeft w:val="0"/>
                                          <w:marRight w:val="0"/>
                                          <w:marTop w:val="0"/>
                                          <w:marBottom w:val="0"/>
                                          <w:divBdr>
                                            <w:top w:val="none" w:sz="0" w:space="0" w:color="auto"/>
                                            <w:left w:val="none" w:sz="0" w:space="0" w:color="auto"/>
                                            <w:bottom w:val="none" w:sz="0" w:space="0" w:color="auto"/>
                                            <w:right w:val="none" w:sz="0" w:space="0" w:color="auto"/>
                                          </w:divBdr>
                                          <w:divsChild>
                                            <w:div w:id="260842522">
                                              <w:marLeft w:val="0"/>
                                              <w:marRight w:val="0"/>
                                              <w:marTop w:val="0"/>
                                              <w:marBottom w:val="0"/>
                                              <w:divBdr>
                                                <w:top w:val="none" w:sz="0" w:space="0" w:color="auto"/>
                                                <w:left w:val="none" w:sz="0" w:space="0" w:color="auto"/>
                                                <w:bottom w:val="none" w:sz="0" w:space="0" w:color="auto"/>
                                                <w:right w:val="none" w:sz="0" w:space="0" w:color="auto"/>
                                              </w:divBdr>
                                            </w:div>
                                          </w:divsChild>
                                        </w:div>
                                        <w:div w:id="1847623662">
                                          <w:marLeft w:val="0"/>
                                          <w:marRight w:val="0"/>
                                          <w:marTop w:val="0"/>
                                          <w:marBottom w:val="0"/>
                                          <w:divBdr>
                                            <w:top w:val="none" w:sz="0" w:space="0" w:color="auto"/>
                                            <w:left w:val="none" w:sz="0" w:space="0" w:color="auto"/>
                                            <w:bottom w:val="none" w:sz="0" w:space="0" w:color="auto"/>
                                            <w:right w:val="none" w:sz="0" w:space="0" w:color="auto"/>
                                          </w:divBdr>
                                          <w:divsChild>
                                            <w:div w:id="654802232">
                                              <w:marLeft w:val="0"/>
                                              <w:marRight w:val="0"/>
                                              <w:marTop w:val="0"/>
                                              <w:marBottom w:val="0"/>
                                              <w:divBdr>
                                                <w:top w:val="none" w:sz="0" w:space="0" w:color="auto"/>
                                                <w:left w:val="none" w:sz="0" w:space="0" w:color="auto"/>
                                                <w:bottom w:val="none" w:sz="0" w:space="0" w:color="auto"/>
                                                <w:right w:val="none" w:sz="0" w:space="0" w:color="auto"/>
                                              </w:divBdr>
                                            </w:div>
                                          </w:divsChild>
                                        </w:div>
                                        <w:div w:id="164370006">
                                          <w:marLeft w:val="0"/>
                                          <w:marRight w:val="0"/>
                                          <w:marTop w:val="0"/>
                                          <w:marBottom w:val="0"/>
                                          <w:divBdr>
                                            <w:top w:val="none" w:sz="0" w:space="0" w:color="auto"/>
                                            <w:left w:val="none" w:sz="0" w:space="0" w:color="auto"/>
                                            <w:bottom w:val="none" w:sz="0" w:space="0" w:color="auto"/>
                                            <w:right w:val="none" w:sz="0" w:space="0" w:color="auto"/>
                                          </w:divBdr>
                                          <w:divsChild>
                                            <w:div w:id="83381087">
                                              <w:marLeft w:val="0"/>
                                              <w:marRight w:val="0"/>
                                              <w:marTop w:val="0"/>
                                              <w:marBottom w:val="0"/>
                                              <w:divBdr>
                                                <w:top w:val="none" w:sz="0" w:space="0" w:color="auto"/>
                                                <w:left w:val="none" w:sz="0" w:space="0" w:color="auto"/>
                                                <w:bottom w:val="none" w:sz="0" w:space="0" w:color="auto"/>
                                                <w:right w:val="none" w:sz="0" w:space="0" w:color="auto"/>
                                              </w:divBdr>
                                            </w:div>
                                          </w:divsChild>
                                        </w:div>
                                        <w:div w:id="1576861979">
                                          <w:marLeft w:val="0"/>
                                          <w:marRight w:val="0"/>
                                          <w:marTop w:val="0"/>
                                          <w:marBottom w:val="0"/>
                                          <w:divBdr>
                                            <w:top w:val="none" w:sz="0" w:space="0" w:color="auto"/>
                                            <w:left w:val="none" w:sz="0" w:space="0" w:color="auto"/>
                                            <w:bottom w:val="none" w:sz="0" w:space="0" w:color="auto"/>
                                            <w:right w:val="none" w:sz="0" w:space="0" w:color="auto"/>
                                          </w:divBdr>
                                          <w:divsChild>
                                            <w:div w:id="170748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10114">
                                      <w:marLeft w:val="360"/>
                                      <w:marRight w:val="0"/>
                                      <w:marTop w:val="0"/>
                                      <w:marBottom w:val="0"/>
                                      <w:divBdr>
                                        <w:top w:val="none" w:sz="0" w:space="0" w:color="auto"/>
                                        <w:left w:val="none" w:sz="0" w:space="0" w:color="auto"/>
                                        <w:bottom w:val="none" w:sz="0" w:space="0" w:color="auto"/>
                                        <w:right w:val="none" w:sz="0" w:space="0" w:color="auto"/>
                                      </w:divBdr>
                                      <w:divsChild>
                                        <w:div w:id="385493550">
                                          <w:marLeft w:val="0"/>
                                          <w:marRight w:val="0"/>
                                          <w:marTop w:val="0"/>
                                          <w:marBottom w:val="0"/>
                                          <w:divBdr>
                                            <w:top w:val="none" w:sz="0" w:space="0" w:color="auto"/>
                                            <w:left w:val="none" w:sz="0" w:space="0" w:color="auto"/>
                                            <w:bottom w:val="none" w:sz="0" w:space="0" w:color="auto"/>
                                            <w:right w:val="none" w:sz="0" w:space="0" w:color="auto"/>
                                          </w:divBdr>
                                          <w:divsChild>
                                            <w:div w:id="1315837450">
                                              <w:marLeft w:val="0"/>
                                              <w:marRight w:val="0"/>
                                              <w:marTop w:val="0"/>
                                              <w:marBottom w:val="0"/>
                                              <w:divBdr>
                                                <w:top w:val="none" w:sz="0" w:space="0" w:color="auto"/>
                                                <w:left w:val="none" w:sz="0" w:space="0" w:color="auto"/>
                                                <w:bottom w:val="none" w:sz="0" w:space="0" w:color="auto"/>
                                                <w:right w:val="none" w:sz="0" w:space="0" w:color="auto"/>
                                              </w:divBdr>
                                            </w:div>
                                          </w:divsChild>
                                        </w:div>
                                        <w:div w:id="27536542">
                                          <w:marLeft w:val="0"/>
                                          <w:marRight w:val="0"/>
                                          <w:marTop w:val="0"/>
                                          <w:marBottom w:val="0"/>
                                          <w:divBdr>
                                            <w:top w:val="none" w:sz="0" w:space="0" w:color="auto"/>
                                            <w:left w:val="none" w:sz="0" w:space="0" w:color="auto"/>
                                            <w:bottom w:val="none" w:sz="0" w:space="0" w:color="auto"/>
                                            <w:right w:val="none" w:sz="0" w:space="0" w:color="auto"/>
                                          </w:divBdr>
                                          <w:divsChild>
                                            <w:div w:id="1064139408">
                                              <w:marLeft w:val="0"/>
                                              <w:marRight w:val="0"/>
                                              <w:marTop w:val="0"/>
                                              <w:marBottom w:val="0"/>
                                              <w:divBdr>
                                                <w:top w:val="none" w:sz="0" w:space="0" w:color="auto"/>
                                                <w:left w:val="none" w:sz="0" w:space="0" w:color="auto"/>
                                                <w:bottom w:val="none" w:sz="0" w:space="0" w:color="auto"/>
                                                <w:right w:val="none" w:sz="0" w:space="0" w:color="auto"/>
                                              </w:divBdr>
                                            </w:div>
                                          </w:divsChild>
                                        </w:div>
                                        <w:div w:id="1995330160">
                                          <w:marLeft w:val="0"/>
                                          <w:marRight w:val="0"/>
                                          <w:marTop w:val="0"/>
                                          <w:marBottom w:val="0"/>
                                          <w:divBdr>
                                            <w:top w:val="none" w:sz="0" w:space="0" w:color="auto"/>
                                            <w:left w:val="none" w:sz="0" w:space="0" w:color="auto"/>
                                            <w:bottom w:val="none" w:sz="0" w:space="0" w:color="auto"/>
                                            <w:right w:val="none" w:sz="0" w:space="0" w:color="auto"/>
                                          </w:divBdr>
                                          <w:divsChild>
                                            <w:div w:id="1362825143">
                                              <w:marLeft w:val="0"/>
                                              <w:marRight w:val="0"/>
                                              <w:marTop w:val="0"/>
                                              <w:marBottom w:val="0"/>
                                              <w:divBdr>
                                                <w:top w:val="none" w:sz="0" w:space="0" w:color="auto"/>
                                                <w:left w:val="none" w:sz="0" w:space="0" w:color="auto"/>
                                                <w:bottom w:val="none" w:sz="0" w:space="0" w:color="auto"/>
                                                <w:right w:val="none" w:sz="0" w:space="0" w:color="auto"/>
                                              </w:divBdr>
                                            </w:div>
                                          </w:divsChild>
                                        </w:div>
                                        <w:div w:id="976757826">
                                          <w:marLeft w:val="0"/>
                                          <w:marRight w:val="0"/>
                                          <w:marTop w:val="0"/>
                                          <w:marBottom w:val="0"/>
                                          <w:divBdr>
                                            <w:top w:val="none" w:sz="0" w:space="0" w:color="auto"/>
                                            <w:left w:val="none" w:sz="0" w:space="0" w:color="auto"/>
                                            <w:bottom w:val="none" w:sz="0" w:space="0" w:color="auto"/>
                                            <w:right w:val="none" w:sz="0" w:space="0" w:color="auto"/>
                                          </w:divBdr>
                                          <w:divsChild>
                                            <w:div w:id="763721014">
                                              <w:marLeft w:val="0"/>
                                              <w:marRight w:val="0"/>
                                              <w:marTop w:val="0"/>
                                              <w:marBottom w:val="0"/>
                                              <w:divBdr>
                                                <w:top w:val="none" w:sz="0" w:space="0" w:color="auto"/>
                                                <w:left w:val="none" w:sz="0" w:space="0" w:color="auto"/>
                                                <w:bottom w:val="none" w:sz="0" w:space="0" w:color="auto"/>
                                                <w:right w:val="none" w:sz="0" w:space="0" w:color="auto"/>
                                              </w:divBdr>
                                            </w:div>
                                          </w:divsChild>
                                        </w:div>
                                        <w:div w:id="1660310316">
                                          <w:marLeft w:val="0"/>
                                          <w:marRight w:val="0"/>
                                          <w:marTop w:val="0"/>
                                          <w:marBottom w:val="0"/>
                                          <w:divBdr>
                                            <w:top w:val="none" w:sz="0" w:space="0" w:color="auto"/>
                                            <w:left w:val="none" w:sz="0" w:space="0" w:color="auto"/>
                                            <w:bottom w:val="none" w:sz="0" w:space="0" w:color="auto"/>
                                            <w:right w:val="none" w:sz="0" w:space="0" w:color="auto"/>
                                          </w:divBdr>
                                          <w:divsChild>
                                            <w:div w:id="171452471">
                                              <w:marLeft w:val="0"/>
                                              <w:marRight w:val="0"/>
                                              <w:marTop w:val="0"/>
                                              <w:marBottom w:val="0"/>
                                              <w:divBdr>
                                                <w:top w:val="none" w:sz="0" w:space="0" w:color="auto"/>
                                                <w:left w:val="none" w:sz="0" w:space="0" w:color="auto"/>
                                                <w:bottom w:val="none" w:sz="0" w:space="0" w:color="auto"/>
                                                <w:right w:val="none" w:sz="0" w:space="0" w:color="auto"/>
                                              </w:divBdr>
                                            </w:div>
                                          </w:divsChild>
                                        </w:div>
                                        <w:div w:id="1779641867">
                                          <w:marLeft w:val="0"/>
                                          <w:marRight w:val="0"/>
                                          <w:marTop w:val="0"/>
                                          <w:marBottom w:val="0"/>
                                          <w:divBdr>
                                            <w:top w:val="none" w:sz="0" w:space="0" w:color="auto"/>
                                            <w:left w:val="none" w:sz="0" w:space="0" w:color="auto"/>
                                            <w:bottom w:val="none" w:sz="0" w:space="0" w:color="auto"/>
                                            <w:right w:val="none" w:sz="0" w:space="0" w:color="auto"/>
                                          </w:divBdr>
                                          <w:divsChild>
                                            <w:div w:id="1789009675">
                                              <w:marLeft w:val="0"/>
                                              <w:marRight w:val="0"/>
                                              <w:marTop w:val="0"/>
                                              <w:marBottom w:val="0"/>
                                              <w:divBdr>
                                                <w:top w:val="none" w:sz="0" w:space="0" w:color="auto"/>
                                                <w:left w:val="none" w:sz="0" w:space="0" w:color="auto"/>
                                                <w:bottom w:val="none" w:sz="0" w:space="0" w:color="auto"/>
                                                <w:right w:val="none" w:sz="0" w:space="0" w:color="auto"/>
                                              </w:divBdr>
                                            </w:div>
                                          </w:divsChild>
                                        </w:div>
                                        <w:div w:id="1839079252">
                                          <w:marLeft w:val="0"/>
                                          <w:marRight w:val="0"/>
                                          <w:marTop w:val="0"/>
                                          <w:marBottom w:val="0"/>
                                          <w:divBdr>
                                            <w:top w:val="none" w:sz="0" w:space="0" w:color="auto"/>
                                            <w:left w:val="none" w:sz="0" w:space="0" w:color="auto"/>
                                            <w:bottom w:val="none" w:sz="0" w:space="0" w:color="auto"/>
                                            <w:right w:val="none" w:sz="0" w:space="0" w:color="auto"/>
                                          </w:divBdr>
                                          <w:divsChild>
                                            <w:div w:id="206618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380779">
                                      <w:marLeft w:val="360"/>
                                      <w:marRight w:val="0"/>
                                      <w:marTop w:val="0"/>
                                      <w:marBottom w:val="0"/>
                                      <w:divBdr>
                                        <w:top w:val="none" w:sz="0" w:space="0" w:color="auto"/>
                                        <w:left w:val="none" w:sz="0" w:space="0" w:color="auto"/>
                                        <w:bottom w:val="none" w:sz="0" w:space="0" w:color="auto"/>
                                        <w:right w:val="none" w:sz="0" w:space="0" w:color="auto"/>
                                      </w:divBdr>
                                      <w:divsChild>
                                        <w:div w:id="2024283440">
                                          <w:marLeft w:val="0"/>
                                          <w:marRight w:val="0"/>
                                          <w:marTop w:val="0"/>
                                          <w:marBottom w:val="0"/>
                                          <w:divBdr>
                                            <w:top w:val="none" w:sz="0" w:space="0" w:color="auto"/>
                                            <w:left w:val="none" w:sz="0" w:space="0" w:color="auto"/>
                                            <w:bottom w:val="none" w:sz="0" w:space="0" w:color="auto"/>
                                            <w:right w:val="none" w:sz="0" w:space="0" w:color="auto"/>
                                          </w:divBdr>
                                          <w:divsChild>
                                            <w:div w:id="963773080">
                                              <w:marLeft w:val="0"/>
                                              <w:marRight w:val="0"/>
                                              <w:marTop w:val="0"/>
                                              <w:marBottom w:val="0"/>
                                              <w:divBdr>
                                                <w:top w:val="none" w:sz="0" w:space="0" w:color="auto"/>
                                                <w:left w:val="none" w:sz="0" w:space="0" w:color="auto"/>
                                                <w:bottom w:val="none" w:sz="0" w:space="0" w:color="auto"/>
                                                <w:right w:val="none" w:sz="0" w:space="0" w:color="auto"/>
                                              </w:divBdr>
                                            </w:div>
                                          </w:divsChild>
                                        </w:div>
                                        <w:div w:id="1309936954">
                                          <w:marLeft w:val="0"/>
                                          <w:marRight w:val="0"/>
                                          <w:marTop w:val="0"/>
                                          <w:marBottom w:val="0"/>
                                          <w:divBdr>
                                            <w:top w:val="none" w:sz="0" w:space="0" w:color="auto"/>
                                            <w:left w:val="none" w:sz="0" w:space="0" w:color="auto"/>
                                            <w:bottom w:val="none" w:sz="0" w:space="0" w:color="auto"/>
                                            <w:right w:val="none" w:sz="0" w:space="0" w:color="auto"/>
                                          </w:divBdr>
                                          <w:divsChild>
                                            <w:div w:id="1442602676">
                                              <w:marLeft w:val="0"/>
                                              <w:marRight w:val="0"/>
                                              <w:marTop w:val="0"/>
                                              <w:marBottom w:val="0"/>
                                              <w:divBdr>
                                                <w:top w:val="none" w:sz="0" w:space="0" w:color="auto"/>
                                                <w:left w:val="none" w:sz="0" w:space="0" w:color="auto"/>
                                                <w:bottom w:val="none" w:sz="0" w:space="0" w:color="auto"/>
                                                <w:right w:val="none" w:sz="0" w:space="0" w:color="auto"/>
                                              </w:divBdr>
                                            </w:div>
                                          </w:divsChild>
                                        </w:div>
                                        <w:div w:id="266353908">
                                          <w:marLeft w:val="0"/>
                                          <w:marRight w:val="0"/>
                                          <w:marTop w:val="0"/>
                                          <w:marBottom w:val="0"/>
                                          <w:divBdr>
                                            <w:top w:val="none" w:sz="0" w:space="0" w:color="auto"/>
                                            <w:left w:val="none" w:sz="0" w:space="0" w:color="auto"/>
                                            <w:bottom w:val="none" w:sz="0" w:space="0" w:color="auto"/>
                                            <w:right w:val="none" w:sz="0" w:space="0" w:color="auto"/>
                                          </w:divBdr>
                                          <w:divsChild>
                                            <w:div w:id="75442042">
                                              <w:marLeft w:val="0"/>
                                              <w:marRight w:val="0"/>
                                              <w:marTop w:val="0"/>
                                              <w:marBottom w:val="0"/>
                                              <w:divBdr>
                                                <w:top w:val="none" w:sz="0" w:space="0" w:color="auto"/>
                                                <w:left w:val="none" w:sz="0" w:space="0" w:color="auto"/>
                                                <w:bottom w:val="none" w:sz="0" w:space="0" w:color="auto"/>
                                                <w:right w:val="none" w:sz="0" w:space="0" w:color="auto"/>
                                              </w:divBdr>
                                            </w:div>
                                          </w:divsChild>
                                        </w:div>
                                        <w:div w:id="1578398765">
                                          <w:marLeft w:val="0"/>
                                          <w:marRight w:val="0"/>
                                          <w:marTop w:val="0"/>
                                          <w:marBottom w:val="0"/>
                                          <w:divBdr>
                                            <w:top w:val="none" w:sz="0" w:space="0" w:color="auto"/>
                                            <w:left w:val="none" w:sz="0" w:space="0" w:color="auto"/>
                                            <w:bottom w:val="none" w:sz="0" w:space="0" w:color="auto"/>
                                            <w:right w:val="none" w:sz="0" w:space="0" w:color="auto"/>
                                          </w:divBdr>
                                          <w:divsChild>
                                            <w:div w:id="1703164577">
                                              <w:marLeft w:val="0"/>
                                              <w:marRight w:val="0"/>
                                              <w:marTop w:val="0"/>
                                              <w:marBottom w:val="0"/>
                                              <w:divBdr>
                                                <w:top w:val="none" w:sz="0" w:space="0" w:color="auto"/>
                                                <w:left w:val="none" w:sz="0" w:space="0" w:color="auto"/>
                                                <w:bottom w:val="none" w:sz="0" w:space="0" w:color="auto"/>
                                                <w:right w:val="none" w:sz="0" w:space="0" w:color="auto"/>
                                              </w:divBdr>
                                            </w:div>
                                          </w:divsChild>
                                        </w:div>
                                        <w:div w:id="2052030367">
                                          <w:marLeft w:val="0"/>
                                          <w:marRight w:val="0"/>
                                          <w:marTop w:val="0"/>
                                          <w:marBottom w:val="0"/>
                                          <w:divBdr>
                                            <w:top w:val="none" w:sz="0" w:space="0" w:color="auto"/>
                                            <w:left w:val="none" w:sz="0" w:space="0" w:color="auto"/>
                                            <w:bottom w:val="none" w:sz="0" w:space="0" w:color="auto"/>
                                            <w:right w:val="none" w:sz="0" w:space="0" w:color="auto"/>
                                          </w:divBdr>
                                          <w:divsChild>
                                            <w:div w:id="384572961">
                                              <w:marLeft w:val="0"/>
                                              <w:marRight w:val="0"/>
                                              <w:marTop w:val="0"/>
                                              <w:marBottom w:val="0"/>
                                              <w:divBdr>
                                                <w:top w:val="none" w:sz="0" w:space="0" w:color="auto"/>
                                                <w:left w:val="none" w:sz="0" w:space="0" w:color="auto"/>
                                                <w:bottom w:val="none" w:sz="0" w:space="0" w:color="auto"/>
                                                <w:right w:val="none" w:sz="0" w:space="0" w:color="auto"/>
                                              </w:divBdr>
                                            </w:div>
                                          </w:divsChild>
                                        </w:div>
                                        <w:div w:id="1263610219">
                                          <w:marLeft w:val="0"/>
                                          <w:marRight w:val="0"/>
                                          <w:marTop w:val="0"/>
                                          <w:marBottom w:val="0"/>
                                          <w:divBdr>
                                            <w:top w:val="none" w:sz="0" w:space="0" w:color="auto"/>
                                            <w:left w:val="none" w:sz="0" w:space="0" w:color="auto"/>
                                            <w:bottom w:val="none" w:sz="0" w:space="0" w:color="auto"/>
                                            <w:right w:val="none" w:sz="0" w:space="0" w:color="auto"/>
                                          </w:divBdr>
                                          <w:divsChild>
                                            <w:div w:id="921063875">
                                              <w:marLeft w:val="0"/>
                                              <w:marRight w:val="0"/>
                                              <w:marTop w:val="0"/>
                                              <w:marBottom w:val="0"/>
                                              <w:divBdr>
                                                <w:top w:val="none" w:sz="0" w:space="0" w:color="auto"/>
                                                <w:left w:val="none" w:sz="0" w:space="0" w:color="auto"/>
                                                <w:bottom w:val="none" w:sz="0" w:space="0" w:color="auto"/>
                                                <w:right w:val="none" w:sz="0" w:space="0" w:color="auto"/>
                                              </w:divBdr>
                                            </w:div>
                                          </w:divsChild>
                                        </w:div>
                                        <w:div w:id="2041977323">
                                          <w:marLeft w:val="0"/>
                                          <w:marRight w:val="0"/>
                                          <w:marTop w:val="0"/>
                                          <w:marBottom w:val="160"/>
                                          <w:divBdr>
                                            <w:top w:val="none" w:sz="0" w:space="0" w:color="auto"/>
                                            <w:left w:val="none" w:sz="0" w:space="0" w:color="auto"/>
                                            <w:bottom w:val="none" w:sz="0" w:space="0" w:color="auto"/>
                                            <w:right w:val="none" w:sz="0" w:space="0" w:color="auto"/>
                                          </w:divBdr>
                                          <w:divsChild>
                                            <w:div w:id="3993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017005">
                                      <w:marLeft w:val="720"/>
                                      <w:marRight w:val="0"/>
                                      <w:marTop w:val="0"/>
                                      <w:marBottom w:val="0"/>
                                      <w:divBdr>
                                        <w:top w:val="none" w:sz="0" w:space="0" w:color="auto"/>
                                        <w:left w:val="none" w:sz="0" w:space="0" w:color="auto"/>
                                        <w:bottom w:val="none" w:sz="0" w:space="0" w:color="auto"/>
                                        <w:right w:val="none" w:sz="0" w:space="0" w:color="auto"/>
                                      </w:divBdr>
                                      <w:divsChild>
                                        <w:div w:id="2050840770">
                                          <w:marLeft w:val="0"/>
                                          <w:marRight w:val="0"/>
                                          <w:marTop w:val="0"/>
                                          <w:marBottom w:val="0"/>
                                          <w:divBdr>
                                            <w:top w:val="none" w:sz="0" w:space="0" w:color="auto"/>
                                            <w:left w:val="none" w:sz="0" w:space="0" w:color="auto"/>
                                            <w:bottom w:val="none" w:sz="0" w:space="0" w:color="auto"/>
                                            <w:right w:val="none" w:sz="0" w:space="0" w:color="auto"/>
                                          </w:divBdr>
                                          <w:divsChild>
                                            <w:div w:id="162546626">
                                              <w:marLeft w:val="0"/>
                                              <w:marRight w:val="0"/>
                                              <w:marTop w:val="0"/>
                                              <w:marBottom w:val="0"/>
                                              <w:divBdr>
                                                <w:top w:val="none" w:sz="0" w:space="0" w:color="auto"/>
                                                <w:left w:val="none" w:sz="0" w:space="0" w:color="auto"/>
                                                <w:bottom w:val="none" w:sz="0" w:space="0" w:color="auto"/>
                                                <w:right w:val="none" w:sz="0" w:space="0" w:color="auto"/>
                                              </w:divBdr>
                                            </w:div>
                                          </w:divsChild>
                                        </w:div>
                                        <w:div w:id="837040259">
                                          <w:marLeft w:val="0"/>
                                          <w:marRight w:val="0"/>
                                          <w:marTop w:val="0"/>
                                          <w:marBottom w:val="0"/>
                                          <w:divBdr>
                                            <w:top w:val="none" w:sz="0" w:space="0" w:color="auto"/>
                                            <w:left w:val="none" w:sz="0" w:space="0" w:color="auto"/>
                                            <w:bottom w:val="none" w:sz="0" w:space="0" w:color="auto"/>
                                            <w:right w:val="none" w:sz="0" w:space="0" w:color="auto"/>
                                          </w:divBdr>
                                          <w:divsChild>
                                            <w:div w:id="736130685">
                                              <w:marLeft w:val="0"/>
                                              <w:marRight w:val="0"/>
                                              <w:marTop w:val="0"/>
                                              <w:marBottom w:val="0"/>
                                              <w:divBdr>
                                                <w:top w:val="none" w:sz="0" w:space="0" w:color="auto"/>
                                                <w:left w:val="none" w:sz="0" w:space="0" w:color="auto"/>
                                                <w:bottom w:val="none" w:sz="0" w:space="0" w:color="auto"/>
                                                <w:right w:val="none" w:sz="0" w:space="0" w:color="auto"/>
                                              </w:divBdr>
                                            </w:div>
                                          </w:divsChild>
                                        </w:div>
                                        <w:div w:id="1440485087">
                                          <w:marLeft w:val="0"/>
                                          <w:marRight w:val="0"/>
                                          <w:marTop w:val="0"/>
                                          <w:marBottom w:val="0"/>
                                          <w:divBdr>
                                            <w:top w:val="none" w:sz="0" w:space="0" w:color="auto"/>
                                            <w:left w:val="none" w:sz="0" w:space="0" w:color="auto"/>
                                            <w:bottom w:val="none" w:sz="0" w:space="0" w:color="auto"/>
                                            <w:right w:val="none" w:sz="0" w:space="0" w:color="auto"/>
                                          </w:divBdr>
                                          <w:divsChild>
                                            <w:div w:id="587544408">
                                              <w:marLeft w:val="0"/>
                                              <w:marRight w:val="0"/>
                                              <w:marTop w:val="0"/>
                                              <w:marBottom w:val="0"/>
                                              <w:divBdr>
                                                <w:top w:val="none" w:sz="0" w:space="0" w:color="auto"/>
                                                <w:left w:val="none" w:sz="0" w:space="0" w:color="auto"/>
                                                <w:bottom w:val="none" w:sz="0" w:space="0" w:color="auto"/>
                                                <w:right w:val="none" w:sz="0" w:space="0" w:color="auto"/>
                                              </w:divBdr>
                                            </w:div>
                                          </w:divsChild>
                                        </w:div>
                                        <w:div w:id="448746920">
                                          <w:marLeft w:val="0"/>
                                          <w:marRight w:val="0"/>
                                          <w:marTop w:val="0"/>
                                          <w:marBottom w:val="0"/>
                                          <w:divBdr>
                                            <w:top w:val="none" w:sz="0" w:space="0" w:color="auto"/>
                                            <w:left w:val="none" w:sz="0" w:space="0" w:color="auto"/>
                                            <w:bottom w:val="none" w:sz="0" w:space="0" w:color="auto"/>
                                            <w:right w:val="none" w:sz="0" w:space="0" w:color="auto"/>
                                          </w:divBdr>
                                          <w:divsChild>
                                            <w:div w:id="2049797115">
                                              <w:marLeft w:val="0"/>
                                              <w:marRight w:val="0"/>
                                              <w:marTop w:val="0"/>
                                              <w:marBottom w:val="0"/>
                                              <w:divBdr>
                                                <w:top w:val="none" w:sz="0" w:space="0" w:color="auto"/>
                                                <w:left w:val="none" w:sz="0" w:space="0" w:color="auto"/>
                                                <w:bottom w:val="none" w:sz="0" w:space="0" w:color="auto"/>
                                                <w:right w:val="none" w:sz="0" w:space="0" w:color="auto"/>
                                              </w:divBdr>
                                            </w:div>
                                          </w:divsChild>
                                        </w:div>
                                        <w:div w:id="1427769687">
                                          <w:marLeft w:val="0"/>
                                          <w:marRight w:val="0"/>
                                          <w:marTop w:val="0"/>
                                          <w:marBottom w:val="0"/>
                                          <w:divBdr>
                                            <w:top w:val="none" w:sz="0" w:space="0" w:color="auto"/>
                                            <w:left w:val="none" w:sz="0" w:space="0" w:color="auto"/>
                                            <w:bottom w:val="none" w:sz="0" w:space="0" w:color="auto"/>
                                            <w:right w:val="none" w:sz="0" w:space="0" w:color="auto"/>
                                          </w:divBdr>
                                          <w:divsChild>
                                            <w:div w:id="74639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164668">
                                      <w:marLeft w:val="720"/>
                                      <w:marRight w:val="0"/>
                                      <w:marTop w:val="0"/>
                                      <w:marBottom w:val="0"/>
                                      <w:divBdr>
                                        <w:top w:val="none" w:sz="0" w:space="0" w:color="auto"/>
                                        <w:left w:val="none" w:sz="0" w:space="0" w:color="auto"/>
                                        <w:bottom w:val="none" w:sz="0" w:space="0" w:color="auto"/>
                                        <w:right w:val="none" w:sz="0" w:space="0" w:color="auto"/>
                                      </w:divBdr>
                                      <w:divsChild>
                                        <w:div w:id="1853180822">
                                          <w:marLeft w:val="0"/>
                                          <w:marRight w:val="0"/>
                                          <w:marTop w:val="0"/>
                                          <w:marBottom w:val="0"/>
                                          <w:divBdr>
                                            <w:top w:val="none" w:sz="0" w:space="0" w:color="auto"/>
                                            <w:left w:val="none" w:sz="0" w:space="0" w:color="auto"/>
                                            <w:bottom w:val="none" w:sz="0" w:space="0" w:color="auto"/>
                                            <w:right w:val="none" w:sz="0" w:space="0" w:color="auto"/>
                                          </w:divBdr>
                                          <w:divsChild>
                                            <w:div w:id="1822236173">
                                              <w:marLeft w:val="0"/>
                                              <w:marRight w:val="0"/>
                                              <w:marTop w:val="0"/>
                                              <w:marBottom w:val="0"/>
                                              <w:divBdr>
                                                <w:top w:val="none" w:sz="0" w:space="0" w:color="auto"/>
                                                <w:left w:val="none" w:sz="0" w:space="0" w:color="auto"/>
                                                <w:bottom w:val="none" w:sz="0" w:space="0" w:color="auto"/>
                                                <w:right w:val="none" w:sz="0" w:space="0" w:color="auto"/>
                                              </w:divBdr>
                                            </w:div>
                                          </w:divsChild>
                                        </w:div>
                                        <w:div w:id="186408378">
                                          <w:marLeft w:val="0"/>
                                          <w:marRight w:val="0"/>
                                          <w:marTop w:val="0"/>
                                          <w:marBottom w:val="0"/>
                                          <w:divBdr>
                                            <w:top w:val="none" w:sz="0" w:space="0" w:color="auto"/>
                                            <w:left w:val="none" w:sz="0" w:space="0" w:color="auto"/>
                                            <w:bottom w:val="none" w:sz="0" w:space="0" w:color="auto"/>
                                            <w:right w:val="none" w:sz="0" w:space="0" w:color="auto"/>
                                          </w:divBdr>
                                          <w:divsChild>
                                            <w:div w:id="1380743730">
                                              <w:marLeft w:val="0"/>
                                              <w:marRight w:val="0"/>
                                              <w:marTop w:val="0"/>
                                              <w:marBottom w:val="0"/>
                                              <w:divBdr>
                                                <w:top w:val="none" w:sz="0" w:space="0" w:color="auto"/>
                                                <w:left w:val="none" w:sz="0" w:space="0" w:color="auto"/>
                                                <w:bottom w:val="none" w:sz="0" w:space="0" w:color="auto"/>
                                                <w:right w:val="none" w:sz="0" w:space="0" w:color="auto"/>
                                              </w:divBdr>
                                            </w:div>
                                          </w:divsChild>
                                        </w:div>
                                        <w:div w:id="822817614">
                                          <w:marLeft w:val="0"/>
                                          <w:marRight w:val="0"/>
                                          <w:marTop w:val="0"/>
                                          <w:marBottom w:val="0"/>
                                          <w:divBdr>
                                            <w:top w:val="none" w:sz="0" w:space="0" w:color="auto"/>
                                            <w:left w:val="none" w:sz="0" w:space="0" w:color="auto"/>
                                            <w:bottom w:val="none" w:sz="0" w:space="0" w:color="auto"/>
                                            <w:right w:val="none" w:sz="0" w:space="0" w:color="auto"/>
                                          </w:divBdr>
                                          <w:divsChild>
                                            <w:div w:id="1021127424">
                                              <w:marLeft w:val="0"/>
                                              <w:marRight w:val="0"/>
                                              <w:marTop w:val="0"/>
                                              <w:marBottom w:val="0"/>
                                              <w:divBdr>
                                                <w:top w:val="none" w:sz="0" w:space="0" w:color="auto"/>
                                                <w:left w:val="none" w:sz="0" w:space="0" w:color="auto"/>
                                                <w:bottom w:val="none" w:sz="0" w:space="0" w:color="auto"/>
                                                <w:right w:val="none" w:sz="0" w:space="0" w:color="auto"/>
                                              </w:divBdr>
                                            </w:div>
                                          </w:divsChild>
                                        </w:div>
                                        <w:div w:id="1389526552">
                                          <w:marLeft w:val="0"/>
                                          <w:marRight w:val="0"/>
                                          <w:marTop w:val="0"/>
                                          <w:marBottom w:val="160"/>
                                          <w:divBdr>
                                            <w:top w:val="none" w:sz="0" w:space="0" w:color="auto"/>
                                            <w:left w:val="none" w:sz="0" w:space="0" w:color="auto"/>
                                            <w:bottom w:val="none" w:sz="0" w:space="0" w:color="auto"/>
                                            <w:right w:val="none" w:sz="0" w:space="0" w:color="auto"/>
                                          </w:divBdr>
                                          <w:divsChild>
                                            <w:div w:id="119349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913388">
                                      <w:marLeft w:val="360"/>
                                      <w:marRight w:val="0"/>
                                      <w:marTop w:val="0"/>
                                      <w:marBottom w:val="0"/>
                                      <w:divBdr>
                                        <w:top w:val="none" w:sz="0" w:space="0" w:color="auto"/>
                                        <w:left w:val="none" w:sz="0" w:space="0" w:color="auto"/>
                                        <w:bottom w:val="none" w:sz="0" w:space="0" w:color="auto"/>
                                        <w:right w:val="none" w:sz="0" w:space="0" w:color="auto"/>
                                      </w:divBdr>
                                      <w:divsChild>
                                        <w:div w:id="1257055494">
                                          <w:marLeft w:val="0"/>
                                          <w:marRight w:val="0"/>
                                          <w:marTop w:val="0"/>
                                          <w:marBottom w:val="0"/>
                                          <w:divBdr>
                                            <w:top w:val="none" w:sz="0" w:space="0" w:color="auto"/>
                                            <w:left w:val="none" w:sz="0" w:space="0" w:color="auto"/>
                                            <w:bottom w:val="none" w:sz="0" w:space="0" w:color="auto"/>
                                            <w:right w:val="none" w:sz="0" w:space="0" w:color="auto"/>
                                          </w:divBdr>
                                          <w:divsChild>
                                            <w:div w:id="185722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1750740">
                  <w:marLeft w:val="0"/>
                  <w:marRight w:val="0"/>
                  <w:marTop w:val="0"/>
                  <w:marBottom w:val="0"/>
                  <w:divBdr>
                    <w:top w:val="none" w:sz="0" w:space="0" w:color="auto"/>
                    <w:left w:val="none" w:sz="0" w:space="0" w:color="auto"/>
                    <w:bottom w:val="none" w:sz="0" w:space="0" w:color="auto"/>
                    <w:right w:val="none" w:sz="0" w:space="0" w:color="auto"/>
                  </w:divBdr>
                  <w:divsChild>
                    <w:div w:id="2141607360">
                      <w:marLeft w:val="0"/>
                      <w:marRight w:val="0"/>
                      <w:marTop w:val="0"/>
                      <w:marBottom w:val="0"/>
                      <w:divBdr>
                        <w:top w:val="none" w:sz="0" w:space="0" w:color="auto"/>
                        <w:left w:val="none" w:sz="0" w:space="0" w:color="auto"/>
                        <w:bottom w:val="none" w:sz="0" w:space="0" w:color="auto"/>
                        <w:right w:val="none" w:sz="0" w:space="0" w:color="auto"/>
                      </w:divBdr>
                      <w:divsChild>
                        <w:div w:id="556284552">
                          <w:marLeft w:val="0"/>
                          <w:marRight w:val="0"/>
                          <w:marTop w:val="0"/>
                          <w:marBottom w:val="0"/>
                          <w:divBdr>
                            <w:top w:val="none" w:sz="0" w:space="0" w:color="auto"/>
                            <w:left w:val="none" w:sz="0" w:space="0" w:color="auto"/>
                            <w:bottom w:val="none" w:sz="0" w:space="0" w:color="auto"/>
                            <w:right w:val="none" w:sz="0" w:space="0" w:color="auto"/>
                          </w:divBdr>
                          <w:divsChild>
                            <w:div w:id="92669289">
                              <w:marLeft w:val="0"/>
                              <w:marRight w:val="0"/>
                              <w:marTop w:val="0"/>
                              <w:marBottom w:val="0"/>
                              <w:divBdr>
                                <w:top w:val="none" w:sz="0" w:space="0" w:color="auto"/>
                                <w:left w:val="single" w:sz="2" w:space="0" w:color="CCCCCC"/>
                                <w:bottom w:val="none" w:sz="0" w:space="0" w:color="auto"/>
                                <w:right w:val="none" w:sz="0" w:space="0" w:color="auto"/>
                              </w:divBdr>
                              <w:divsChild>
                                <w:div w:id="1436051894">
                                  <w:marLeft w:val="0"/>
                                  <w:marRight w:val="0"/>
                                  <w:marTop w:val="0"/>
                                  <w:marBottom w:val="0"/>
                                  <w:divBdr>
                                    <w:top w:val="none" w:sz="0" w:space="0" w:color="auto"/>
                                    <w:left w:val="none" w:sz="0" w:space="0" w:color="auto"/>
                                    <w:bottom w:val="none" w:sz="0" w:space="0" w:color="auto"/>
                                    <w:right w:val="none" w:sz="0" w:space="0" w:color="auto"/>
                                  </w:divBdr>
                                  <w:divsChild>
                                    <w:div w:id="1342859270">
                                      <w:marLeft w:val="0"/>
                                      <w:marRight w:val="0"/>
                                      <w:marTop w:val="0"/>
                                      <w:marBottom w:val="0"/>
                                      <w:divBdr>
                                        <w:top w:val="none" w:sz="0" w:space="0" w:color="auto"/>
                                        <w:left w:val="none" w:sz="0" w:space="0" w:color="auto"/>
                                        <w:bottom w:val="none" w:sz="0" w:space="0" w:color="auto"/>
                                        <w:right w:val="none" w:sz="0" w:space="0" w:color="auto"/>
                                      </w:divBdr>
                                      <w:divsChild>
                                        <w:div w:id="1477995156">
                                          <w:marLeft w:val="0"/>
                                          <w:marRight w:val="0"/>
                                          <w:marTop w:val="0"/>
                                          <w:marBottom w:val="160"/>
                                          <w:divBdr>
                                            <w:top w:val="none" w:sz="0" w:space="0" w:color="auto"/>
                                            <w:left w:val="none" w:sz="0" w:space="0" w:color="auto"/>
                                            <w:bottom w:val="none" w:sz="0" w:space="0" w:color="auto"/>
                                            <w:right w:val="none" w:sz="0" w:space="0" w:color="auto"/>
                                          </w:divBdr>
                                          <w:divsChild>
                                            <w:div w:id="39401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6376277">
          <w:marLeft w:val="0"/>
          <w:marRight w:val="0"/>
          <w:marTop w:val="0"/>
          <w:marBottom w:val="300"/>
          <w:divBdr>
            <w:top w:val="single" w:sz="6" w:space="0" w:color="D7D7D7"/>
            <w:left w:val="single" w:sz="6" w:space="0" w:color="D7D7D7"/>
            <w:bottom w:val="single" w:sz="6" w:space="0" w:color="D7D7D7"/>
            <w:right w:val="single" w:sz="6" w:space="0" w:color="D7D7D7"/>
          </w:divBdr>
          <w:divsChild>
            <w:div w:id="1966152241">
              <w:marLeft w:val="0"/>
              <w:marRight w:val="0"/>
              <w:marTop w:val="0"/>
              <w:marBottom w:val="0"/>
              <w:divBdr>
                <w:top w:val="none" w:sz="0" w:space="0" w:color="auto"/>
                <w:left w:val="none" w:sz="0" w:space="0" w:color="auto"/>
                <w:bottom w:val="none" w:sz="0" w:space="0" w:color="auto"/>
                <w:right w:val="none" w:sz="0" w:space="0" w:color="auto"/>
              </w:divBdr>
              <w:divsChild>
                <w:div w:id="124666155">
                  <w:marLeft w:val="0"/>
                  <w:marRight w:val="0"/>
                  <w:marTop w:val="0"/>
                  <w:marBottom w:val="0"/>
                  <w:divBdr>
                    <w:top w:val="none" w:sz="0" w:space="0" w:color="auto"/>
                    <w:left w:val="none" w:sz="0" w:space="0" w:color="auto"/>
                    <w:bottom w:val="none" w:sz="0" w:space="0" w:color="auto"/>
                    <w:right w:val="none" w:sz="0" w:space="0" w:color="auto"/>
                  </w:divBdr>
                  <w:divsChild>
                    <w:div w:id="5712379">
                      <w:marLeft w:val="0"/>
                      <w:marRight w:val="0"/>
                      <w:marTop w:val="0"/>
                      <w:marBottom w:val="0"/>
                      <w:divBdr>
                        <w:top w:val="none" w:sz="0" w:space="0" w:color="auto"/>
                        <w:left w:val="none" w:sz="0" w:space="0" w:color="auto"/>
                        <w:bottom w:val="none" w:sz="0" w:space="0" w:color="auto"/>
                        <w:right w:val="none" w:sz="0" w:space="0" w:color="auto"/>
                      </w:divBdr>
                      <w:divsChild>
                        <w:div w:id="676083742">
                          <w:marLeft w:val="0"/>
                          <w:marRight w:val="0"/>
                          <w:marTop w:val="0"/>
                          <w:marBottom w:val="0"/>
                          <w:divBdr>
                            <w:top w:val="none" w:sz="0" w:space="0" w:color="auto"/>
                            <w:left w:val="none" w:sz="0" w:space="0" w:color="auto"/>
                            <w:bottom w:val="none" w:sz="0" w:space="0" w:color="auto"/>
                            <w:right w:val="none" w:sz="0" w:space="0" w:color="auto"/>
                          </w:divBdr>
                          <w:divsChild>
                            <w:div w:id="1740863017">
                              <w:marLeft w:val="0"/>
                              <w:marRight w:val="0"/>
                              <w:marTop w:val="0"/>
                              <w:marBottom w:val="0"/>
                              <w:divBdr>
                                <w:top w:val="none" w:sz="0" w:space="0" w:color="auto"/>
                                <w:left w:val="single" w:sz="2" w:space="0" w:color="CCCCCC"/>
                                <w:bottom w:val="none" w:sz="0" w:space="0" w:color="auto"/>
                                <w:right w:val="none" w:sz="0" w:space="0" w:color="auto"/>
                              </w:divBdr>
                              <w:divsChild>
                                <w:div w:id="1426539000">
                                  <w:marLeft w:val="0"/>
                                  <w:marRight w:val="0"/>
                                  <w:marTop w:val="0"/>
                                  <w:marBottom w:val="0"/>
                                  <w:divBdr>
                                    <w:top w:val="none" w:sz="0" w:space="0" w:color="auto"/>
                                    <w:left w:val="none" w:sz="0" w:space="0" w:color="auto"/>
                                    <w:bottom w:val="none" w:sz="0" w:space="0" w:color="auto"/>
                                    <w:right w:val="none" w:sz="0" w:space="0" w:color="auto"/>
                                  </w:divBdr>
                                  <w:divsChild>
                                    <w:div w:id="1299871791">
                                      <w:marLeft w:val="0"/>
                                      <w:marRight w:val="0"/>
                                      <w:marTop w:val="0"/>
                                      <w:marBottom w:val="0"/>
                                      <w:divBdr>
                                        <w:top w:val="none" w:sz="0" w:space="0" w:color="auto"/>
                                        <w:left w:val="none" w:sz="0" w:space="0" w:color="auto"/>
                                        <w:bottom w:val="none" w:sz="0" w:space="0" w:color="auto"/>
                                        <w:right w:val="none" w:sz="0" w:space="0" w:color="auto"/>
                                      </w:divBdr>
                                      <w:divsChild>
                                        <w:div w:id="1221555140">
                                          <w:marLeft w:val="0"/>
                                          <w:marRight w:val="0"/>
                                          <w:marTop w:val="0"/>
                                          <w:marBottom w:val="160"/>
                                          <w:divBdr>
                                            <w:top w:val="none" w:sz="0" w:space="0" w:color="auto"/>
                                            <w:left w:val="none" w:sz="0" w:space="0" w:color="auto"/>
                                            <w:bottom w:val="none" w:sz="0" w:space="0" w:color="auto"/>
                                            <w:right w:val="none" w:sz="0" w:space="0" w:color="auto"/>
                                          </w:divBdr>
                                          <w:divsChild>
                                            <w:div w:id="99788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5067369">
                  <w:marLeft w:val="0"/>
                  <w:marRight w:val="0"/>
                  <w:marTop w:val="0"/>
                  <w:marBottom w:val="0"/>
                  <w:divBdr>
                    <w:top w:val="none" w:sz="0" w:space="0" w:color="auto"/>
                    <w:left w:val="none" w:sz="0" w:space="0" w:color="auto"/>
                    <w:bottom w:val="none" w:sz="0" w:space="0" w:color="auto"/>
                    <w:right w:val="none" w:sz="0" w:space="0" w:color="auto"/>
                  </w:divBdr>
                  <w:divsChild>
                    <w:div w:id="1958028460">
                      <w:marLeft w:val="1440"/>
                      <w:marRight w:val="1440"/>
                      <w:marTop w:val="0"/>
                      <w:marBottom w:val="0"/>
                      <w:divBdr>
                        <w:top w:val="none" w:sz="0" w:space="0" w:color="auto"/>
                        <w:left w:val="none" w:sz="0" w:space="0" w:color="auto"/>
                        <w:bottom w:val="none" w:sz="0" w:space="0" w:color="auto"/>
                        <w:right w:val="none" w:sz="0" w:space="0" w:color="auto"/>
                      </w:divBdr>
                      <w:divsChild>
                        <w:div w:id="1086420783">
                          <w:marLeft w:val="0"/>
                          <w:marRight w:val="0"/>
                          <w:marTop w:val="0"/>
                          <w:marBottom w:val="0"/>
                          <w:divBdr>
                            <w:top w:val="none" w:sz="0" w:space="0" w:color="auto"/>
                            <w:left w:val="none" w:sz="0" w:space="0" w:color="auto"/>
                            <w:bottom w:val="none" w:sz="0" w:space="0" w:color="auto"/>
                            <w:right w:val="none" w:sz="0" w:space="0" w:color="auto"/>
                          </w:divBdr>
                          <w:divsChild>
                            <w:div w:id="869300638">
                              <w:marLeft w:val="0"/>
                              <w:marRight w:val="0"/>
                              <w:marTop w:val="0"/>
                              <w:marBottom w:val="0"/>
                              <w:divBdr>
                                <w:top w:val="none" w:sz="0" w:space="0" w:color="auto"/>
                                <w:left w:val="single" w:sz="2" w:space="0" w:color="CCCCCC"/>
                                <w:bottom w:val="none" w:sz="0" w:space="0" w:color="auto"/>
                                <w:right w:val="none" w:sz="0" w:space="0" w:color="auto"/>
                              </w:divBdr>
                              <w:divsChild>
                                <w:div w:id="1879197455">
                                  <w:marLeft w:val="0"/>
                                  <w:marRight w:val="0"/>
                                  <w:marTop w:val="0"/>
                                  <w:marBottom w:val="0"/>
                                  <w:divBdr>
                                    <w:top w:val="none" w:sz="0" w:space="0" w:color="auto"/>
                                    <w:left w:val="none" w:sz="0" w:space="0" w:color="auto"/>
                                    <w:bottom w:val="none" w:sz="0" w:space="0" w:color="auto"/>
                                    <w:right w:val="none" w:sz="0" w:space="0" w:color="auto"/>
                                  </w:divBdr>
                                  <w:divsChild>
                                    <w:div w:id="679427718">
                                      <w:marLeft w:val="360"/>
                                      <w:marRight w:val="0"/>
                                      <w:marTop w:val="0"/>
                                      <w:marBottom w:val="0"/>
                                      <w:divBdr>
                                        <w:top w:val="none" w:sz="0" w:space="0" w:color="auto"/>
                                        <w:left w:val="none" w:sz="0" w:space="0" w:color="auto"/>
                                        <w:bottom w:val="none" w:sz="0" w:space="0" w:color="auto"/>
                                        <w:right w:val="none" w:sz="0" w:space="0" w:color="auto"/>
                                      </w:divBdr>
                                      <w:divsChild>
                                        <w:div w:id="1969387780">
                                          <w:marLeft w:val="0"/>
                                          <w:marRight w:val="0"/>
                                          <w:marTop w:val="0"/>
                                          <w:marBottom w:val="0"/>
                                          <w:divBdr>
                                            <w:top w:val="none" w:sz="0" w:space="0" w:color="auto"/>
                                            <w:left w:val="none" w:sz="0" w:space="0" w:color="auto"/>
                                            <w:bottom w:val="none" w:sz="0" w:space="0" w:color="auto"/>
                                            <w:right w:val="none" w:sz="0" w:space="0" w:color="auto"/>
                                          </w:divBdr>
                                          <w:divsChild>
                                            <w:div w:id="794451284">
                                              <w:marLeft w:val="0"/>
                                              <w:marRight w:val="0"/>
                                              <w:marTop w:val="0"/>
                                              <w:marBottom w:val="0"/>
                                              <w:divBdr>
                                                <w:top w:val="none" w:sz="0" w:space="0" w:color="auto"/>
                                                <w:left w:val="none" w:sz="0" w:space="0" w:color="auto"/>
                                                <w:bottom w:val="none" w:sz="0" w:space="0" w:color="auto"/>
                                                <w:right w:val="none" w:sz="0" w:space="0" w:color="auto"/>
                                              </w:divBdr>
                                            </w:div>
                                          </w:divsChild>
                                        </w:div>
                                        <w:div w:id="1192569740">
                                          <w:marLeft w:val="0"/>
                                          <w:marRight w:val="0"/>
                                          <w:marTop w:val="0"/>
                                          <w:marBottom w:val="0"/>
                                          <w:divBdr>
                                            <w:top w:val="none" w:sz="0" w:space="0" w:color="auto"/>
                                            <w:left w:val="none" w:sz="0" w:space="0" w:color="auto"/>
                                            <w:bottom w:val="none" w:sz="0" w:space="0" w:color="auto"/>
                                            <w:right w:val="none" w:sz="0" w:space="0" w:color="auto"/>
                                          </w:divBdr>
                                          <w:divsChild>
                                            <w:div w:id="1238592458">
                                              <w:marLeft w:val="0"/>
                                              <w:marRight w:val="0"/>
                                              <w:marTop w:val="0"/>
                                              <w:marBottom w:val="0"/>
                                              <w:divBdr>
                                                <w:top w:val="none" w:sz="0" w:space="0" w:color="auto"/>
                                                <w:left w:val="none" w:sz="0" w:space="0" w:color="auto"/>
                                                <w:bottom w:val="none" w:sz="0" w:space="0" w:color="auto"/>
                                                <w:right w:val="none" w:sz="0" w:space="0" w:color="auto"/>
                                              </w:divBdr>
                                            </w:div>
                                          </w:divsChild>
                                        </w:div>
                                        <w:div w:id="444466911">
                                          <w:marLeft w:val="0"/>
                                          <w:marRight w:val="0"/>
                                          <w:marTop w:val="0"/>
                                          <w:marBottom w:val="0"/>
                                          <w:divBdr>
                                            <w:top w:val="none" w:sz="0" w:space="0" w:color="auto"/>
                                            <w:left w:val="none" w:sz="0" w:space="0" w:color="auto"/>
                                            <w:bottom w:val="none" w:sz="0" w:space="0" w:color="auto"/>
                                            <w:right w:val="none" w:sz="0" w:space="0" w:color="auto"/>
                                          </w:divBdr>
                                          <w:divsChild>
                                            <w:div w:id="1084494269">
                                              <w:marLeft w:val="0"/>
                                              <w:marRight w:val="0"/>
                                              <w:marTop w:val="0"/>
                                              <w:marBottom w:val="0"/>
                                              <w:divBdr>
                                                <w:top w:val="none" w:sz="0" w:space="0" w:color="auto"/>
                                                <w:left w:val="none" w:sz="0" w:space="0" w:color="auto"/>
                                                <w:bottom w:val="none" w:sz="0" w:space="0" w:color="auto"/>
                                                <w:right w:val="none" w:sz="0" w:space="0" w:color="auto"/>
                                              </w:divBdr>
                                            </w:div>
                                          </w:divsChild>
                                        </w:div>
                                        <w:div w:id="761489768">
                                          <w:marLeft w:val="0"/>
                                          <w:marRight w:val="0"/>
                                          <w:marTop w:val="0"/>
                                          <w:marBottom w:val="0"/>
                                          <w:divBdr>
                                            <w:top w:val="none" w:sz="0" w:space="0" w:color="auto"/>
                                            <w:left w:val="none" w:sz="0" w:space="0" w:color="auto"/>
                                            <w:bottom w:val="none" w:sz="0" w:space="0" w:color="auto"/>
                                            <w:right w:val="none" w:sz="0" w:space="0" w:color="auto"/>
                                          </w:divBdr>
                                          <w:divsChild>
                                            <w:div w:id="269632548">
                                              <w:marLeft w:val="0"/>
                                              <w:marRight w:val="0"/>
                                              <w:marTop w:val="0"/>
                                              <w:marBottom w:val="0"/>
                                              <w:divBdr>
                                                <w:top w:val="none" w:sz="0" w:space="0" w:color="auto"/>
                                                <w:left w:val="none" w:sz="0" w:space="0" w:color="auto"/>
                                                <w:bottom w:val="none" w:sz="0" w:space="0" w:color="auto"/>
                                                <w:right w:val="none" w:sz="0" w:space="0" w:color="auto"/>
                                              </w:divBdr>
                                            </w:div>
                                          </w:divsChild>
                                        </w:div>
                                        <w:div w:id="1389956117">
                                          <w:marLeft w:val="0"/>
                                          <w:marRight w:val="0"/>
                                          <w:marTop w:val="0"/>
                                          <w:marBottom w:val="0"/>
                                          <w:divBdr>
                                            <w:top w:val="none" w:sz="0" w:space="0" w:color="auto"/>
                                            <w:left w:val="none" w:sz="0" w:space="0" w:color="auto"/>
                                            <w:bottom w:val="none" w:sz="0" w:space="0" w:color="auto"/>
                                            <w:right w:val="none" w:sz="0" w:space="0" w:color="auto"/>
                                          </w:divBdr>
                                          <w:divsChild>
                                            <w:div w:id="1854100818">
                                              <w:marLeft w:val="0"/>
                                              <w:marRight w:val="0"/>
                                              <w:marTop w:val="0"/>
                                              <w:marBottom w:val="0"/>
                                              <w:divBdr>
                                                <w:top w:val="none" w:sz="0" w:space="0" w:color="auto"/>
                                                <w:left w:val="none" w:sz="0" w:space="0" w:color="auto"/>
                                                <w:bottom w:val="none" w:sz="0" w:space="0" w:color="auto"/>
                                                <w:right w:val="none" w:sz="0" w:space="0" w:color="auto"/>
                                              </w:divBdr>
                                            </w:div>
                                          </w:divsChild>
                                        </w:div>
                                        <w:div w:id="109084221">
                                          <w:marLeft w:val="0"/>
                                          <w:marRight w:val="0"/>
                                          <w:marTop w:val="0"/>
                                          <w:marBottom w:val="0"/>
                                          <w:divBdr>
                                            <w:top w:val="none" w:sz="0" w:space="0" w:color="auto"/>
                                            <w:left w:val="none" w:sz="0" w:space="0" w:color="auto"/>
                                            <w:bottom w:val="none" w:sz="0" w:space="0" w:color="auto"/>
                                            <w:right w:val="none" w:sz="0" w:space="0" w:color="auto"/>
                                          </w:divBdr>
                                          <w:divsChild>
                                            <w:div w:id="4864177">
                                              <w:marLeft w:val="0"/>
                                              <w:marRight w:val="0"/>
                                              <w:marTop w:val="0"/>
                                              <w:marBottom w:val="0"/>
                                              <w:divBdr>
                                                <w:top w:val="none" w:sz="0" w:space="0" w:color="auto"/>
                                                <w:left w:val="none" w:sz="0" w:space="0" w:color="auto"/>
                                                <w:bottom w:val="none" w:sz="0" w:space="0" w:color="auto"/>
                                                <w:right w:val="none" w:sz="0" w:space="0" w:color="auto"/>
                                              </w:divBdr>
                                            </w:div>
                                          </w:divsChild>
                                        </w:div>
                                        <w:div w:id="1968702295">
                                          <w:marLeft w:val="0"/>
                                          <w:marRight w:val="0"/>
                                          <w:marTop w:val="0"/>
                                          <w:marBottom w:val="0"/>
                                          <w:divBdr>
                                            <w:top w:val="none" w:sz="0" w:space="0" w:color="auto"/>
                                            <w:left w:val="none" w:sz="0" w:space="0" w:color="auto"/>
                                            <w:bottom w:val="none" w:sz="0" w:space="0" w:color="auto"/>
                                            <w:right w:val="none" w:sz="0" w:space="0" w:color="auto"/>
                                          </w:divBdr>
                                          <w:divsChild>
                                            <w:div w:id="678122054">
                                              <w:marLeft w:val="0"/>
                                              <w:marRight w:val="0"/>
                                              <w:marTop w:val="0"/>
                                              <w:marBottom w:val="0"/>
                                              <w:divBdr>
                                                <w:top w:val="none" w:sz="0" w:space="0" w:color="auto"/>
                                                <w:left w:val="none" w:sz="0" w:space="0" w:color="auto"/>
                                                <w:bottom w:val="none" w:sz="0" w:space="0" w:color="auto"/>
                                                <w:right w:val="none" w:sz="0" w:space="0" w:color="auto"/>
                                              </w:divBdr>
                                            </w:div>
                                          </w:divsChild>
                                        </w:div>
                                        <w:div w:id="747456668">
                                          <w:marLeft w:val="0"/>
                                          <w:marRight w:val="0"/>
                                          <w:marTop w:val="0"/>
                                          <w:marBottom w:val="0"/>
                                          <w:divBdr>
                                            <w:top w:val="none" w:sz="0" w:space="0" w:color="auto"/>
                                            <w:left w:val="none" w:sz="0" w:space="0" w:color="auto"/>
                                            <w:bottom w:val="none" w:sz="0" w:space="0" w:color="auto"/>
                                            <w:right w:val="none" w:sz="0" w:space="0" w:color="auto"/>
                                          </w:divBdr>
                                          <w:divsChild>
                                            <w:div w:id="626080730">
                                              <w:marLeft w:val="0"/>
                                              <w:marRight w:val="0"/>
                                              <w:marTop w:val="0"/>
                                              <w:marBottom w:val="0"/>
                                              <w:divBdr>
                                                <w:top w:val="none" w:sz="0" w:space="0" w:color="auto"/>
                                                <w:left w:val="none" w:sz="0" w:space="0" w:color="auto"/>
                                                <w:bottom w:val="none" w:sz="0" w:space="0" w:color="auto"/>
                                                <w:right w:val="none" w:sz="0" w:space="0" w:color="auto"/>
                                              </w:divBdr>
                                            </w:div>
                                          </w:divsChild>
                                        </w:div>
                                        <w:div w:id="945775197">
                                          <w:marLeft w:val="0"/>
                                          <w:marRight w:val="0"/>
                                          <w:marTop w:val="0"/>
                                          <w:marBottom w:val="0"/>
                                          <w:divBdr>
                                            <w:top w:val="none" w:sz="0" w:space="0" w:color="auto"/>
                                            <w:left w:val="none" w:sz="0" w:space="0" w:color="auto"/>
                                            <w:bottom w:val="none" w:sz="0" w:space="0" w:color="auto"/>
                                            <w:right w:val="none" w:sz="0" w:space="0" w:color="auto"/>
                                          </w:divBdr>
                                          <w:divsChild>
                                            <w:div w:id="88468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291404">
                                      <w:marLeft w:val="360"/>
                                      <w:marRight w:val="0"/>
                                      <w:marTop w:val="0"/>
                                      <w:marBottom w:val="0"/>
                                      <w:divBdr>
                                        <w:top w:val="none" w:sz="0" w:space="0" w:color="auto"/>
                                        <w:left w:val="none" w:sz="0" w:space="0" w:color="auto"/>
                                        <w:bottom w:val="none" w:sz="0" w:space="0" w:color="auto"/>
                                        <w:right w:val="none" w:sz="0" w:space="0" w:color="auto"/>
                                      </w:divBdr>
                                      <w:divsChild>
                                        <w:div w:id="2030636499">
                                          <w:marLeft w:val="0"/>
                                          <w:marRight w:val="0"/>
                                          <w:marTop w:val="0"/>
                                          <w:marBottom w:val="0"/>
                                          <w:divBdr>
                                            <w:top w:val="none" w:sz="0" w:space="0" w:color="auto"/>
                                            <w:left w:val="none" w:sz="0" w:space="0" w:color="auto"/>
                                            <w:bottom w:val="none" w:sz="0" w:space="0" w:color="auto"/>
                                            <w:right w:val="none" w:sz="0" w:space="0" w:color="auto"/>
                                          </w:divBdr>
                                          <w:divsChild>
                                            <w:div w:id="105284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725133">
                                      <w:marLeft w:val="360"/>
                                      <w:marRight w:val="0"/>
                                      <w:marTop w:val="0"/>
                                      <w:marBottom w:val="0"/>
                                      <w:divBdr>
                                        <w:top w:val="none" w:sz="0" w:space="0" w:color="auto"/>
                                        <w:left w:val="none" w:sz="0" w:space="0" w:color="auto"/>
                                        <w:bottom w:val="none" w:sz="0" w:space="0" w:color="auto"/>
                                        <w:right w:val="none" w:sz="0" w:space="0" w:color="auto"/>
                                      </w:divBdr>
                                      <w:divsChild>
                                        <w:div w:id="1376585903">
                                          <w:marLeft w:val="0"/>
                                          <w:marRight w:val="0"/>
                                          <w:marTop w:val="0"/>
                                          <w:marBottom w:val="0"/>
                                          <w:divBdr>
                                            <w:top w:val="none" w:sz="0" w:space="0" w:color="auto"/>
                                            <w:left w:val="none" w:sz="0" w:space="0" w:color="auto"/>
                                            <w:bottom w:val="none" w:sz="0" w:space="0" w:color="auto"/>
                                            <w:right w:val="none" w:sz="0" w:space="0" w:color="auto"/>
                                          </w:divBdr>
                                          <w:divsChild>
                                            <w:div w:id="385378667">
                                              <w:marLeft w:val="0"/>
                                              <w:marRight w:val="0"/>
                                              <w:marTop w:val="0"/>
                                              <w:marBottom w:val="0"/>
                                              <w:divBdr>
                                                <w:top w:val="none" w:sz="0" w:space="0" w:color="auto"/>
                                                <w:left w:val="none" w:sz="0" w:space="0" w:color="auto"/>
                                                <w:bottom w:val="none" w:sz="0" w:space="0" w:color="auto"/>
                                                <w:right w:val="none" w:sz="0" w:space="0" w:color="auto"/>
                                              </w:divBdr>
                                            </w:div>
                                          </w:divsChild>
                                        </w:div>
                                        <w:div w:id="1743485904">
                                          <w:marLeft w:val="0"/>
                                          <w:marRight w:val="0"/>
                                          <w:marTop w:val="0"/>
                                          <w:marBottom w:val="0"/>
                                          <w:divBdr>
                                            <w:top w:val="none" w:sz="0" w:space="0" w:color="auto"/>
                                            <w:left w:val="none" w:sz="0" w:space="0" w:color="auto"/>
                                            <w:bottom w:val="none" w:sz="0" w:space="0" w:color="auto"/>
                                            <w:right w:val="none" w:sz="0" w:space="0" w:color="auto"/>
                                          </w:divBdr>
                                          <w:divsChild>
                                            <w:div w:id="541749655">
                                              <w:marLeft w:val="0"/>
                                              <w:marRight w:val="0"/>
                                              <w:marTop w:val="0"/>
                                              <w:marBottom w:val="0"/>
                                              <w:divBdr>
                                                <w:top w:val="none" w:sz="0" w:space="0" w:color="auto"/>
                                                <w:left w:val="none" w:sz="0" w:space="0" w:color="auto"/>
                                                <w:bottom w:val="none" w:sz="0" w:space="0" w:color="auto"/>
                                                <w:right w:val="none" w:sz="0" w:space="0" w:color="auto"/>
                                              </w:divBdr>
                                            </w:div>
                                          </w:divsChild>
                                        </w:div>
                                        <w:div w:id="217471783">
                                          <w:marLeft w:val="0"/>
                                          <w:marRight w:val="0"/>
                                          <w:marTop w:val="0"/>
                                          <w:marBottom w:val="0"/>
                                          <w:divBdr>
                                            <w:top w:val="none" w:sz="0" w:space="0" w:color="auto"/>
                                            <w:left w:val="none" w:sz="0" w:space="0" w:color="auto"/>
                                            <w:bottom w:val="none" w:sz="0" w:space="0" w:color="auto"/>
                                            <w:right w:val="none" w:sz="0" w:space="0" w:color="auto"/>
                                          </w:divBdr>
                                          <w:divsChild>
                                            <w:div w:id="2056421292">
                                              <w:marLeft w:val="0"/>
                                              <w:marRight w:val="0"/>
                                              <w:marTop w:val="0"/>
                                              <w:marBottom w:val="0"/>
                                              <w:divBdr>
                                                <w:top w:val="none" w:sz="0" w:space="0" w:color="auto"/>
                                                <w:left w:val="none" w:sz="0" w:space="0" w:color="auto"/>
                                                <w:bottom w:val="none" w:sz="0" w:space="0" w:color="auto"/>
                                                <w:right w:val="none" w:sz="0" w:space="0" w:color="auto"/>
                                              </w:divBdr>
                                            </w:div>
                                          </w:divsChild>
                                        </w:div>
                                        <w:div w:id="1695106126">
                                          <w:marLeft w:val="0"/>
                                          <w:marRight w:val="0"/>
                                          <w:marTop w:val="0"/>
                                          <w:marBottom w:val="0"/>
                                          <w:divBdr>
                                            <w:top w:val="none" w:sz="0" w:space="0" w:color="auto"/>
                                            <w:left w:val="none" w:sz="0" w:space="0" w:color="auto"/>
                                            <w:bottom w:val="none" w:sz="0" w:space="0" w:color="auto"/>
                                            <w:right w:val="none" w:sz="0" w:space="0" w:color="auto"/>
                                          </w:divBdr>
                                          <w:divsChild>
                                            <w:div w:id="2080590616">
                                              <w:marLeft w:val="0"/>
                                              <w:marRight w:val="0"/>
                                              <w:marTop w:val="0"/>
                                              <w:marBottom w:val="0"/>
                                              <w:divBdr>
                                                <w:top w:val="none" w:sz="0" w:space="0" w:color="auto"/>
                                                <w:left w:val="none" w:sz="0" w:space="0" w:color="auto"/>
                                                <w:bottom w:val="none" w:sz="0" w:space="0" w:color="auto"/>
                                                <w:right w:val="none" w:sz="0" w:space="0" w:color="auto"/>
                                              </w:divBdr>
                                            </w:div>
                                          </w:divsChild>
                                        </w:div>
                                        <w:div w:id="2119833016">
                                          <w:marLeft w:val="0"/>
                                          <w:marRight w:val="0"/>
                                          <w:marTop w:val="0"/>
                                          <w:marBottom w:val="0"/>
                                          <w:divBdr>
                                            <w:top w:val="none" w:sz="0" w:space="0" w:color="auto"/>
                                            <w:left w:val="none" w:sz="0" w:space="0" w:color="auto"/>
                                            <w:bottom w:val="none" w:sz="0" w:space="0" w:color="auto"/>
                                            <w:right w:val="none" w:sz="0" w:space="0" w:color="auto"/>
                                          </w:divBdr>
                                          <w:divsChild>
                                            <w:div w:id="33701762">
                                              <w:marLeft w:val="0"/>
                                              <w:marRight w:val="0"/>
                                              <w:marTop w:val="0"/>
                                              <w:marBottom w:val="0"/>
                                              <w:divBdr>
                                                <w:top w:val="none" w:sz="0" w:space="0" w:color="auto"/>
                                                <w:left w:val="none" w:sz="0" w:space="0" w:color="auto"/>
                                                <w:bottom w:val="none" w:sz="0" w:space="0" w:color="auto"/>
                                                <w:right w:val="none" w:sz="0" w:space="0" w:color="auto"/>
                                              </w:divBdr>
                                            </w:div>
                                          </w:divsChild>
                                        </w:div>
                                        <w:div w:id="1665821134">
                                          <w:marLeft w:val="0"/>
                                          <w:marRight w:val="0"/>
                                          <w:marTop w:val="0"/>
                                          <w:marBottom w:val="0"/>
                                          <w:divBdr>
                                            <w:top w:val="none" w:sz="0" w:space="0" w:color="auto"/>
                                            <w:left w:val="none" w:sz="0" w:space="0" w:color="auto"/>
                                            <w:bottom w:val="none" w:sz="0" w:space="0" w:color="auto"/>
                                            <w:right w:val="none" w:sz="0" w:space="0" w:color="auto"/>
                                          </w:divBdr>
                                          <w:divsChild>
                                            <w:div w:id="1237742723">
                                              <w:marLeft w:val="0"/>
                                              <w:marRight w:val="0"/>
                                              <w:marTop w:val="0"/>
                                              <w:marBottom w:val="0"/>
                                              <w:divBdr>
                                                <w:top w:val="none" w:sz="0" w:space="0" w:color="auto"/>
                                                <w:left w:val="none" w:sz="0" w:space="0" w:color="auto"/>
                                                <w:bottom w:val="none" w:sz="0" w:space="0" w:color="auto"/>
                                                <w:right w:val="none" w:sz="0" w:space="0" w:color="auto"/>
                                              </w:divBdr>
                                            </w:div>
                                          </w:divsChild>
                                        </w:div>
                                        <w:div w:id="458450333">
                                          <w:marLeft w:val="0"/>
                                          <w:marRight w:val="0"/>
                                          <w:marTop w:val="0"/>
                                          <w:marBottom w:val="0"/>
                                          <w:divBdr>
                                            <w:top w:val="none" w:sz="0" w:space="0" w:color="auto"/>
                                            <w:left w:val="none" w:sz="0" w:space="0" w:color="auto"/>
                                            <w:bottom w:val="none" w:sz="0" w:space="0" w:color="auto"/>
                                            <w:right w:val="none" w:sz="0" w:space="0" w:color="auto"/>
                                          </w:divBdr>
                                          <w:divsChild>
                                            <w:div w:id="981344933">
                                              <w:marLeft w:val="0"/>
                                              <w:marRight w:val="0"/>
                                              <w:marTop w:val="0"/>
                                              <w:marBottom w:val="0"/>
                                              <w:divBdr>
                                                <w:top w:val="none" w:sz="0" w:space="0" w:color="auto"/>
                                                <w:left w:val="none" w:sz="0" w:space="0" w:color="auto"/>
                                                <w:bottom w:val="none" w:sz="0" w:space="0" w:color="auto"/>
                                                <w:right w:val="none" w:sz="0" w:space="0" w:color="auto"/>
                                              </w:divBdr>
                                            </w:div>
                                          </w:divsChild>
                                        </w:div>
                                        <w:div w:id="346449555">
                                          <w:marLeft w:val="0"/>
                                          <w:marRight w:val="0"/>
                                          <w:marTop w:val="0"/>
                                          <w:marBottom w:val="0"/>
                                          <w:divBdr>
                                            <w:top w:val="none" w:sz="0" w:space="0" w:color="auto"/>
                                            <w:left w:val="none" w:sz="0" w:space="0" w:color="auto"/>
                                            <w:bottom w:val="none" w:sz="0" w:space="0" w:color="auto"/>
                                            <w:right w:val="none" w:sz="0" w:space="0" w:color="auto"/>
                                          </w:divBdr>
                                          <w:divsChild>
                                            <w:div w:id="1787040289">
                                              <w:marLeft w:val="0"/>
                                              <w:marRight w:val="0"/>
                                              <w:marTop w:val="0"/>
                                              <w:marBottom w:val="0"/>
                                              <w:divBdr>
                                                <w:top w:val="none" w:sz="0" w:space="0" w:color="auto"/>
                                                <w:left w:val="none" w:sz="0" w:space="0" w:color="auto"/>
                                                <w:bottom w:val="none" w:sz="0" w:space="0" w:color="auto"/>
                                                <w:right w:val="none" w:sz="0" w:space="0" w:color="auto"/>
                                              </w:divBdr>
                                            </w:div>
                                          </w:divsChild>
                                        </w:div>
                                        <w:div w:id="1073117199">
                                          <w:marLeft w:val="0"/>
                                          <w:marRight w:val="0"/>
                                          <w:marTop w:val="0"/>
                                          <w:marBottom w:val="0"/>
                                          <w:divBdr>
                                            <w:top w:val="none" w:sz="0" w:space="0" w:color="auto"/>
                                            <w:left w:val="none" w:sz="0" w:space="0" w:color="auto"/>
                                            <w:bottom w:val="none" w:sz="0" w:space="0" w:color="auto"/>
                                            <w:right w:val="none" w:sz="0" w:space="0" w:color="auto"/>
                                          </w:divBdr>
                                          <w:divsChild>
                                            <w:div w:id="1316449636">
                                              <w:marLeft w:val="0"/>
                                              <w:marRight w:val="0"/>
                                              <w:marTop w:val="0"/>
                                              <w:marBottom w:val="0"/>
                                              <w:divBdr>
                                                <w:top w:val="none" w:sz="0" w:space="0" w:color="auto"/>
                                                <w:left w:val="none" w:sz="0" w:space="0" w:color="auto"/>
                                                <w:bottom w:val="none" w:sz="0" w:space="0" w:color="auto"/>
                                                <w:right w:val="none" w:sz="0" w:space="0" w:color="auto"/>
                                              </w:divBdr>
                                            </w:div>
                                          </w:divsChild>
                                        </w:div>
                                        <w:div w:id="141772970">
                                          <w:marLeft w:val="0"/>
                                          <w:marRight w:val="0"/>
                                          <w:marTop w:val="0"/>
                                          <w:marBottom w:val="0"/>
                                          <w:divBdr>
                                            <w:top w:val="none" w:sz="0" w:space="0" w:color="auto"/>
                                            <w:left w:val="none" w:sz="0" w:space="0" w:color="auto"/>
                                            <w:bottom w:val="none" w:sz="0" w:space="0" w:color="auto"/>
                                            <w:right w:val="none" w:sz="0" w:space="0" w:color="auto"/>
                                          </w:divBdr>
                                          <w:divsChild>
                                            <w:div w:id="66003647">
                                              <w:marLeft w:val="0"/>
                                              <w:marRight w:val="0"/>
                                              <w:marTop w:val="0"/>
                                              <w:marBottom w:val="0"/>
                                              <w:divBdr>
                                                <w:top w:val="none" w:sz="0" w:space="0" w:color="auto"/>
                                                <w:left w:val="none" w:sz="0" w:space="0" w:color="auto"/>
                                                <w:bottom w:val="none" w:sz="0" w:space="0" w:color="auto"/>
                                                <w:right w:val="none" w:sz="0" w:space="0" w:color="auto"/>
                                              </w:divBdr>
                                            </w:div>
                                          </w:divsChild>
                                        </w:div>
                                        <w:div w:id="1782610360">
                                          <w:marLeft w:val="0"/>
                                          <w:marRight w:val="0"/>
                                          <w:marTop w:val="0"/>
                                          <w:marBottom w:val="0"/>
                                          <w:divBdr>
                                            <w:top w:val="none" w:sz="0" w:space="0" w:color="auto"/>
                                            <w:left w:val="none" w:sz="0" w:space="0" w:color="auto"/>
                                            <w:bottom w:val="none" w:sz="0" w:space="0" w:color="auto"/>
                                            <w:right w:val="none" w:sz="0" w:space="0" w:color="auto"/>
                                          </w:divBdr>
                                          <w:divsChild>
                                            <w:div w:id="126145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455161">
                                      <w:marLeft w:val="360"/>
                                      <w:marRight w:val="0"/>
                                      <w:marTop w:val="0"/>
                                      <w:marBottom w:val="0"/>
                                      <w:divBdr>
                                        <w:top w:val="none" w:sz="0" w:space="0" w:color="auto"/>
                                        <w:left w:val="none" w:sz="0" w:space="0" w:color="auto"/>
                                        <w:bottom w:val="none" w:sz="0" w:space="0" w:color="auto"/>
                                        <w:right w:val="none" w:sz="0" w:space="0" w:color="auto"/>
                                      </w:divBdr>
                                      <w:divsChild>
                                        <w:div w:id="732896735">
                                          <w:marLeft w:val="0"/>
                                          <w:marRight w:val="0"/>
                                          <w:marTop w:val="0"/>
                                          <w:marBottom w:val="0"/>
                                          <w:divBdr>
                                            <w:top w:val="none" w:sz="0" w:space="0" w:color="auto"/>
                                            <w:left w:val="none" w:sz="0" w:space="0" w:color="auto"/>
                                            <w:bottom w:val="none" w:sz="0" w:space="0" w:color="auto"/>
                                            <w:right w:val="none" w:sz="0" w:space="0" w:color="auto"/>
                                          </w:divBdr>
                                          <w:divsChild>
                                            <w:div w:id="2038848609">
                                              <w:marLeft w:val="0"/>
                                              <w:marRight w:val="0"/>
                                              <w:marTop w:val="0"/>
                                              <w:marBottom w:val="0"/>
                                              <w:divBdr>
                                                <w:top w:val="none" w:sz="0" w:space="0" w:color="auto"/>
                                                <w:left w:val="none" w:sz="0" w:space="0" w:color="auto"/>
                                                <w:bottom w:val="none" w:sz="0" w:space="0" w:color="auto"/>
                                                <w:right w:val="none" w:sz="0" w:space="0" w:color="auto"/>
                                              </w:divBdr>
                                            </w:div>
                                          </w:divsChild>
                                        </w:div>
                                        <w:div w:id="956175802">
                                          <w:marLeft w:val="0"/>
                                          <w:marRight w:val="0"/>
                                          <w:marTop w:val="0"/>
                                          <w:marBottom w:val="0"/>
                                          <w:divBdr>
                                            <w:top w:val="none" w:sz="0" w:space="0" w:color="auto"/>
                                            <w:left w:val="none" w:sz="0" w:space="0" w:color="auto"/>
                                            <w:bottom w:val="none" w:sz="0" w:space="0" w:color="auto"/>
                                            <w:right w:val="none" w:sz="0" w:space="0" w:color="auto"/>
                                          </w:divBdr>
                                          <w:divsChild>
                                            <w:div w:id="289433829">
                                              <w:marLeft w:val="0"/>
                                              <w:marRight w:val="0"/>
                                              <w:marTop w:val="0"/>
                                              <w:marBottom w:val="0"/>
                                              <w:divBdr>
                                                <w:top w:val="none" w:sz="0" w:space="0" w:color="auto"/>
                                                <w:left w:val="none" w:sz="0" w:space="0" w:color="auto"/>
                                                <w:bottom w:val="none" w:sz="0" w:space="0" w:color="auto"/>
                                                <w:right w:val="none" w:sz="0" w:space="0" w:color="auto"/>
                                              </w:divBdr>
                                            </w:div>
                                          </w:divsChild>
                                        </w:div>
                                        <w:div w:id="247420956">
                                          <w:marLeft w:val="0"/>
                                          <w:marRight w:val="0"/>
                                          <w:marTop w:val="0"/>
                                          <w:marBottom w:val="0"/>
                                          <w:divBdr>
                                            <w:top w:val="none" w:sz="0" w:space="0" w:color="auto"/>
                                            <w:left w:val="none" w:sz="0" w:space="0" w:color="auto"/>
                                            <w:bottom w:val="none" w:sz="0" w:space="0" w:color="auto"/>
                                            <w:right w:val="none" w:sz="0" w:space="0" w:color="auto"/>
                                          </w:divBdr>
                                          <w:divsChild>
                                            <w:div w:id="2111853871">
                                              <w:marLeft w:val="0"/>
                                              <w:marRight w:val="0"/>
                                              <w:marTop w:val="0"/>
                                              <w:marBottom w:val="0"/>
                                              <w:divBdr>
                                                <w:top w:val="none" w:sz="0" w:space="0" w:color="auto"/>
                                                <w:left w:val="none" w:sz="0" w:space="0" w:color="auto"/>
                                                <w:bottom w:val="none" w:sz="0" w:space="0" w:color="auto"/>
                                                <w:right w:val="none" w:sz="0" w:space="0" w:color="auto"/>
                                              </w:divBdr>
                                            </w:div>
                                          </w:divsChild>
                                        </w:div>
                                        <w:div w:id="1280912946">
                                          <w:marLeft w:val="0"/>
                                          <w:marRight w:val="0"/>
                                          <w:marTop w:val="0"/>
                                          <w:marBottom w:val="0"/>
                                          <w:divBdr>
                                            <w:top w:val="none" w:sz="0" w:space="0" w:color="auto"/>
                                            <w:left w:val="none" w:sz="0" w:space="0" w:color="auto"/>
                                            <w:bottom w:val="none" w:sz="0" w:space="0" w:color="auto"/>
                                            <w:right w:val="none" w:sz="0" w:space="0" w:color="auto"/>
                                          </w:divBdr>
                                          <w:divsChild>
                                            <w:div w:id="1387070186">
                                              <w:marLeft w:val="0"/>
                                              <w:marRight w:val="0"/>
                                              <w:marTop w:val="0"/>
                                              <w:marBottom w:val="0"/>
                                              <w:divBdr>
                                                <w:top w:val="none" w:sz="0" w:space="0" w:color="auto"/>
                                                <w:left w:val="none" w:sz="0" w:space="0" w:color="auto"/>
                                                <w:bottom w:val="none" w:sz="0" w:space="0" w:color="auto"/>
                                                <w:right w:val="none" w:sz="0" w:space="0" w:color="auto"/>
                                              </w:divBdr>
                                            </w:div>
                                          </w:divsChild>
                                        </w:div>
                                        <w:div w:id="660042075">
                                          <w:marLeft w:val="0"/>
                                          <w:marRight w:val="0"/>
                                          <w:marTop w:val="0"/>
                                          <w:marBottom w:val="160"/>
                                          <w:divBdr>
                                            <w:top w:val="none" w:sz="0" w:space="0" w:color="auto"/>
                                            <w:left w:val="none" w:sz="0" w:space="0" w:color="auto"/>
                                            <w:bottom w:val="none" w:sz="0" w:space="0" w:color="auto"/>
                                            <w:right w:val="none" w:sz="0" w:space="0" w:color="auto"/>
                                          </w:divBdr>
                                          <w:divsChild>
                                            <w:div w:id="109589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887332">
                                      <w:marLeft w:val="720"/>
                                      <w:marRight w:val="0"/>
                                      <w:marTop w:val="0"/>
                                      <w:marBottom w:val="0"/>
                                      <w:divBdr>
                                        <w:top w:val="none" w:sz="0" w:space="0" w:color="auto"/>
                                        <w:left w:val="none" w:sz="0" w:space="0" w:color="auto"/>
                                        <w:bottom w:val="none" w:sz="0" w:space="0" w:color="auto"/>
                                        <w:right w:val="none" w:sz="0" w:space="0" w:color="auto"/>
                                      </w:divBdr>
                                      <w:divsChild>
                                        <w:div w:id="542256228">
                                          <w:marLeft w:val="0"/>
                                          <w:marRight w:val="0"/>
                                          <w:marTop w:val="0"/>
                                          <w:marBottom w:val="160"/>
                                          <w:divBdr>
                                            <w:top w:val="none" w:sz="0" w:space="0" w:color="auto"/>
                                            <w:left w:val="none" w:sz="0" w:space="0" w:color="auto"/>
                                            <w:bottom w:val="none" w:sz="0" w:space="0" w:color="auto"/>
                                            <w:right w:val="none" w:sz="0" w:space="0" w:color="auto"/>
                                          </w:divBdr>
                                          <w:divsChild>
                                            <w:div w:id="74241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17657">
                                      <w:marLeft w:val="0"/>
                                      <w:marRight w:val="0"/>
                                      <w:marTop w:val="0"/>
                                      <w:marBottom w:val="0"/>
                                      <w:divBdr>
                                        <w:top w:val="none" w:sz="0" w:space="0" w:color="auto"/>
                                        <w:left w:val="none" w:sz="0" w:space="0" w:color="auto"/>
                                        <w:bottom w:val="none" w:sz="0" w:space="0" w:color="auto"/>
                                        <w:right w:val="none" w:sz="0" w:space="0" w:color="auto"/>
                                      </w:divBdr>
                                      <w:divsChild>
                                        <w:div w:id="1552381413">
                                          <w:marLeft w:val="0"/>
                                          <w:marRight w:val="0"/>
                                          <w:marTop w:val="0"/>
                                          <w:marBottom w:val="0"/>
                                          <w:divBdr>
                                            <w:top w:val="none" w:sz="0" w:space="0" w:color="auto"/>
                                            <w:left w:val="none" w:sz="0" w:space="0" w:color="auto"/>
                                            <w:bottom w:val="none" w:sz="0" w:space="0" w:color="auto"/>
                                            <w:right w:val="none" w:sz="0" w:space="0" w:color="auto"/>
                                          </w:divBdr>
                                          <w:divsChild>
                                            <w:div w:id="158429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93152">
                                      <w:marLeft w:val="0"/>
                                      <w:marRight w:val="0"/>
                                      <w:marTop w:val="0"/>
                                      <w:marBottom w:val="0"/>
                                      <w:divBdr>
                                        <w:top w:val="none" w:sz="0" w:space="0" w:color="auto"/>
                                        <w:left w:val="none" w:sz="0" w:space="0" w:color="auto"/>
                                        <w:bottom w:val="none" w:sz="0" w:space="0" w:color="auto"/>
                                        <w:right w:val="none" w:sz="0" w:space="0" w:color="auto"/>
                                      </w:divBdr>
                                      <w:divsChild>
                                        <w:div w:id="826626006">
                                          <w:marLeft w:val="0"/>
                                          <w:marRight w:val="0"/>
                                          <w:marTop w:val="0"/>
                                          <w:marBottom w:val="0"/>
                                          <w:divBdr>
                                            <w:top w:val="none" w:sz="0" w:space="0" w:color="auto"/>
                                            <w:left w:val="none" w:sz="0" w:space="0" w:color="auto"/>
                                            <w:bottom w:val="none" w:sz="0" w:space="0" w:color="auto"/>
                                            <w:right w:val="none" w:sz="0" w:space="0" w:color="auto"/>
                                          </w:divBdr>
                                          <w:divsChild>
                                            <w:div w:id="2034190022">
                                              <w:marLeft w:val="0"/>
                                              <w:marRight w:val="0"/>
                                              <w:marTop w:val="0"/>
                                              <w:marBottom w:val="0"/>
                                              <w:divBdr>
                                                <w:top w:val="none" w:sz="0" w:space="0" w:color="auto"/>
                                                <w:left w:val="none" w:sz="0" w:space="0" w:color="auto"/>
                                                <w:bottom w:val="none" w:sz="0" w:space="0" w:color="auto"/>
                                                <w:right w:val="none" w:sz="0" w:space="0" w:color="auto"/>
                                              </w:divBdr>
                                            </w:div>
                                          </w:divsChild>
                                        </w:div>
                                        <w:div w:id="867983537">
                                          <w:marLeft w:val="0"/>
                                          <w:marRight w:val="0"/>
                                          <w:marTop w:val="0"/>
                                          <w:marBottom w:val="0"/>
                                          <w:divBdr>
                                            <w:top w:val="none" w:sz="0" w:space="0" w:color="auto"/>
                                            <w:left w:val="none" w:sz="0" w:space="0" w:color="auto"/>
                                            <w:bottom w:val="none" w:sz="0" w:space="0" w:color="auto"/>
                                            <w:right w:val="none" w:sz="0" w:space="0" w:color="auto"/>
                                          </w:divBdr>
                                          <w:divsChild>
                                            <w:div w:id="1643270384">
                                              <w:marLeft w:val="0"/>
                                              <w:marRight w:val="0"/>
                                              <w:marTop w:val="0"/>
                                              <w:marBottom w:val="0"/>
                                              <w:divBdr>
                                                <w:top w:val="none" w:sz="0" w:space="0" w:color="auto"/>
                                                <w:left w:val="none" w:sz="0" w:space="0" w:color="auto"/>
                                                <w:bottom w:val="none" w:sz="0" w:space="0" w:color="auto"/>
                                                <w:right w:val="none" w:sz="0" w:space="0" w:color="auto"/>
                                              </w:divBdr>
                                            </w:div>
                                          </w:divsChild>
                                        </w:div>
                                        <w:div w:id="2075425826">
                                          <w:marLeft w:val="0"/>
                                          <w:marRight w:val="0"/>
                                          <w:marTop w:val="0"/>
                                          <w:marBottom w:val="0"/>
                                          <w:divBdr>
                                            <w:top w:val="none" w:sz="0" w:space="0" w:color="auto"/>
                                            <w:left w:val="none" w:sz="0" w:space="0" w:color="auto"/>
                                            <w:bottom w:val="none" w:sz="0" w:space="0" w:color="auto"/>
                                            <w:right w:val="none" w:sz="0" w:space="0" w:color="auto"/>
                                          </w:divBdr>
                                          <w:divsChild>
                                            <w:div w:id="5775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8262">
                                      <w:marLeft w:val="0"/>
                                      <w:marRight w:val="0"/>
                                      <w:marTop w:val="0"/>
                                      <w:marBottom w:val="0"/>
                                      <w:divBdr>
                                        <w:top w:val="none" w:sz="0" w:space="0" w:color="auto"/>
                                        <w:left w:val="none" w:sz="0" w:space="0" w:color="auto"/>
                                        <w:bottom w:val="none" w:sz="0" w:space="0" w:color="auto"/>
                                        <w:right w:val="none" w:sz="0" w:space="0" w:color="auto"/>
                                      </w:divBdr>
                                      <w:divsChild>
                                        <w:div w:id="334653874">
                                          <w:marLeft w:val="0"/>
                                          <w:marRight w:val="0"/>
                                          <w:marTop w:val="0"/>
                                          <w:marBottom w:val="0"/>
                                          <w:divBdr>
                                            <w:top w:val="none" w:sz="0" w:space="0" w:color="auto"/>
                                            <w:left w:val="none" w:sz="0" w:space="0" w:color="auto"/>
                                            <w:bottom w:val="none" w:sz="0" w:space="0" w:color="auto"/>
                                            <w:right w:val="none" w:sz="0" w:space="0" w:color="auto"/>
                                          </w:divBdr>
                                          <w:divsChild>
                                            <w:div w:id="1050959999">
                                              <w:marLeft w:val="0"/>
                                              <w:marRight w:val="0"/>
                                              <w:marTop w:val="0"/>
                                              <w:marBottom w:val="0"/>
                                              <w:divBdr>
                                                <w:top w:val="none" w:sz="0" w:space="0" w:color="auto"/>
                                                <w:left w:val="none" w:sz="0" w:space="0" w:color="auto"/>
                                                <w:bottom w:val="none" w:sz="0" w:space="0" w:color="auto"/>
                                                <w:right w:val="none" w:sz="0" w:space="0" w:color="auto"/>
                                              </w:divBdr>
                                            </w:div>
                                          </w:divsChild>
                                        </w:div>
                                        <w:div w:id="972905061">
                                          <w:marLeft w:val="0"/>
                                          <w:marRight w:val="0"/>
                                          <w:marTop w:val="0"/>
                                          <w:marBottom w:val="0"/>
                                          <w:divBdr>
                                            <w:top w:val="none" w:sz="0" w:space="0" w:color="auto"/>
                                            <w:left w:val="none" w:sz="0" w:space="0" w:color="auto"/>
                                            <w:bottom w:val="none" w:sz="0" w:space="0" w:color="auto"/>
                                            <w:right w:val="none" w:sz="0" w:space="0" w:color="auto"/>
                                          </w:divBdr>
                                          <w:divsChild>
                                            <w:div w:id="1894926399">
                                              <w:marLeft w:val="0"/>
                                              <w:marRight w:val="0"/>
                                              <w:marTop w:val="0"/>
                                              <w:marBottom w:val="0"/>
                                              <w:divBdr>
                                                <w:top w:val="none" w:sz="0" w:space="0" w:color="auto"/>
                                                <w:left w:val="none" w:sz="0" w:space="0" w:color="auto"/>
                                                <w:bottom w:val="none" w:sz="0" w:space="0" w:color="auto"/>
                                                <w:right w:val="none" w:sz="0" w:space="0" w:color="auto"/>
                                              </w:divBdr>
                                            </w:div>
                                          </w:divsChild>
                                        </w:div>
                                        <w:div w:id="223221305">
                                          <w:marLeft w:val="0"/>
                                          <w:marRight w:val="0"/>
                                          <w:marTop w:val="0"/>
                                          <w:marBottom w:val="0"/>
                                          <w:divBdr>
                                            <w:top w:val="none" w:sz="0" w:space="0" w:color="auto"/>
                                            <w:left w:val="none" w:sz="0" w:space="0" w:color="auto"/>
                                            <w:bottom w:val="none" w:sz="0" w:space="0" w:color="auto"/>
                                            <w:right w:val="none" w:sz="0" w:space="0" w:color="auto"/>
                                          </w:divBdr>
                                          <w:divsChild>
                                            <w:div w:id="10492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35299459">
      <w:bodyDiv w:val="1"/>
      <w:marLeft w:val="0"/>
      <w:marRight w:val="0"/>
      <w:marTop w:val="0"/>
      <w:marBottom w:val="0"/>
      <w:divBdr>
        <w:top w:val="none" w:sz="0" w:space="0" w:color="auto"/>
        <w:left w:val="none" w:sz="0" w:space="0" w:color="auto"/>
        <w:bottom w:val="none" w:sz="0" w:space="0" w:color="auto"/>
        <w:right w:val="none" w:sz="0" w:space="0" w:color="auto"/>
      </w:divBdr>
    </w:div>
    <w:div w:id="1899824625">
      <w:bodyDiv w:val="1"/>
      <w:marLeft w:val="0"/>
      <w:marRight w:val="0"/>
      <w:marTop w:val="0"/>
      <w:marBottom w:val="0"/>
      <w:divBdr>
        <w:top w:val="none" w:sz="0" w:space="0" w:color="auto"/>
        <w:left w:val="none" w:sz="0" w:space="0" w:color="auto"/>
        <w:bottom w:val="none" w:sz="0" w:space="0" w:color="auto"/>
        <w:right w:val="none" w:sz="0" w:space="0" w:color="auto"/>
      </w:divBdr>
    </w:div>
    <w:div w:id="2107574846">
      <w:bodyDiv w:val="1"/>
      <w:marLeft w:val="0"/>
      <w:marRight w:val="0"/>
      <w:marTop w:val="0"/>
      <w:marBottom w:val="0"/>
      <w:divBdr>
        <w:top w:val="none" w:sz="0" w:space="0" w:color="auto"/>
        <w:left w:val="none" w:sz="0" w:space="0" w:color="auto"/>
        <w:bottom w:val="none" w:sz="0" w:space="0" w:color="auto"/>
        <w:right w:val="none" w:sz="0" w:space="0" w:color="auto"/>
      </w:divBdr>
      <w:divsChild>
        <w:div w:id="58485037">
          <w:marLeft w:val="0"/>
          <w:marRight w:val="0"/>
          <w:marTop w:val="0"/>
          <w:marBottom w:val="0"/>
          <w:divBdr>
            <w:top w:val="none" w:sz="0" w:space="0" w:color="auto"/>
            <w:left w:val="none" w:sz="0" w:space="0" w:color="auto"/>
            <w:bottom w:val="none" w:sz="0" w:space="0" w:color="auto"/>
            <w:right w:val="none" w:sz="0" w:space="0" w:color="auto"/>
          </w:divBdr>
          <w:divsChild>
            <w:div w:id="1131095556">
              <w:marLeft w:val="0"/>
              <w:marRight w:val="0"/>
              <w:marTop w:val="0"/>
              <w:marBottom w:val="0"/>
              <w:divBdr>
                <w:top w:val="none" w:sz="0" w:space="0" w:color="auto"/>
                <w:left w:val="none" w:sz="0" w:space="0" w:color="auto"/>
                <w:bottom w:val="none" w:sz="0" w:space="0" w:color="auto"/>
                <w:right w:val="none" w:sz="0" w:space="0" w:color="auto"/>
              </w:divBdr>
              <w:divsChild>
                <w:div w:id="492188824">
                  <w:marLeft w:val="0"/>
                  <w:marRight w:val="0"/>
                  <w:marTop w:val="0"/>
                  <w:marBottom w:val="0"/>
                  <w:divBdr>
                    <w:top w:val="none" w:sz="0" w:space="0" w:color="auto"/>
                    <w:left w:val="none" w:sz="0" w:space="0" w:color="auto"/>
                    <w:bottom w:val="none" w:sz="0" w:space="0" w:color="auto"/>
                    <w:right w:val="none" w:sz="0" w:space="0" w:color="auto"/>
                  </w:divBdr>
                </w:div>
                <w:div w:id="718935356">
                  <w:marLeft w:val="0"/>
                  <w:marRight w:val="0"/>
                  <w:marTop w:val="0"/>
                  <w:marBottom w:val="0"/>
                  <w:divBdr>
                    <w:top w:val="none" w:sz="0" w:space="0" w:color="auto"/>
                    <w:left w:val="none" w:sz="0" w:space="0" w:color="auto"/>
                    <w:bottom w:val="none" w:sz="0" w:space="0" w:color="auto"/>
                    <w:right w:val="none" w:sz="0" w:space="0" w:color="auto"/>
                  </w:divBdr>
                  <w:divsChild>
                    <w:div w:id="150679450">
                      <w:marLeft w:val="0"/>
                      <w:marRight w:val="0"/>
                      <w:marTop w:val="0"/>
                      <w:marBottom w:val="0"/>
                      <w:divBdr>
                        <w:top w:val="none" w:sz="0" w:space="0" w:color="auto"/>
                        <w:left w:val="none" w:sz="0" w:space="0" w:color="auto"/>
                        <w:bottom w:val="none" w:sz="0" w:space="0" w:color="auto"/>
                        <w:right w:val="none" w:sz="0" w:space="0" w:color="auto"/>
                      </w:divBdr>
                      <w:divsChild>
                        <w:div w:id="1609855217">
                          <w:marLeft w:val="0"/>
                          <w:marRight w:val="0"/>
                          <w:marTop w:val="0"/>
                          <w:marBottom w:val="0"/>
                          <w:divBdr>
                            <w:top w:val="none" w:sz="0" w:space="0" w:color="auto"/>
                            <w:left w:val="none" w:sz="0" w:space="0" w:color="auto"/>
                            <w:bottom w:val="none" w:sz="0" w:space="0" w:color="auto"/>
                            <w:right w:val="none" w:sz="0" w:space="0" w:color="auto"/>
                          </w:divBdr>
                        </w:div>
                      </w:divsChild>
                    </w:div>
                    <w:div w:id="1858888947">
                      <w:marLeft w:val="0"/>
                      <w:marRight w:val="0"/>
                      <w:marTop w:val="0"/>
                      <w:marBottom w:val="0"/>
                      <w:divBdr>
                        <w:top w:val="none" w:sz="0" w:space="0" w:color="auto"/>
                        <w:left w:val="none" w:sz="0" w:space="0" w:color="auto"/>
                        <w:bottom w:val="none" w:sz="0" w:space="0" w:color="auto"/>
                        <w:right w:val="none" w:sz="0" w:space="0" w:color="auto"/>
                      </w:divBdr>
                      <w:divsChild>
                        <w:div w:id="1378235242">
                          <w:marLeft w:val="0"/>
                          <w:marRight w:val="0"/>
                          <w:marTop w:val="0"/>
                          <w:marBottom w:val="0"/>
                          <w:divBdr>
                            <w:top w:val="none" w:sz="0" w:space="0" w:color="auto"/>
                            <w:left w:val="none" w:sz="0" w:space="0" w:color="auto"/>
                            <w:bottom w:val="none" w:sz="0" w:space="0" w:color="auto"/>
                            <w:right w:val="none" w:sz="0" w:space="0" w:color="auto"/>
                          </w:divBdr>
                        </w:div>
                        <w:div w:id="169773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6124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facebook.com/share/p/iC1rjAzSDuJjMBRs/" TargetMode="External"/><Relationship Id="rId18" Type="http://schemas.openxmlformats.org/officeDocument/2006/relationships/image" Target="media/image1.png"/><Relationship Id="rId26" Type="http://schemas.openxmlformats.org/officeDocument/2006/relationships/image" Target="media/image9.jpeg"/><Relationship Id="rId39" Type="http://schemas.openxmlformats.org/officeDocument/2006/relationships/hyperlink" Target="https://policyalert.org/press-release-energy-transition-oil-producing-states-urged-to-act-on-debt-reduction-diversification-for-fiscal-resilience/" TargetMode="External"/><Relationship Id="rId21" Type="http://schemas.openxmlformats.org/officeDocument/2006/relationships/image" Target="media/image4.png"/><Relationship Id="rId34" Type="http://schemas.openxmlformats.org/officeDocument/2006/relationships/hyperlink" Target="https://independent.ng/what-happens-when-the-oil-stops-flowing-csos-sound-alarm-for-niger-deltas-future/" TargetMode="External"/><Relationship Id="rId42" Type="http://schemas.openxmlformats.org/officeDocument/2006/relationships/hyperlink" Target="https://policyalert.org/download/before-the-cookie-crumbles-the-energy-transition-and-fiscal-risks-in-nigerias-oil-producing-states/" TargetMode="External"/><Relationship Id="rId47" Type="http://schemas.openxmlformats.org/officeDocument/2006/relationships/image" Target="media/image17.jpeg"/><Relationship Id="rId50" Type="http://schemas.openxmlformats.org/officeDocument/2006/relationships/theme" Target="theme/theme1.xml"/><Relationship Id="rId7" Type="http://schemas.openxmlformats.org/officeDocument/2006/relationships/hyperlink" Target="https://resourcegovernance.org/sites/default/files/documents/risky-bet-national-oil-companies-in-the-energy-transition.pdf" TargetMode="External"/><Relationship Id="rId2" Type="http://schemas.openxmlformats.org/officeDocument/2006/relationships/styles" Target="styles.xml"/><Relationship Id="rId16" Type="http://schemas.openxmlformats.org/officeDocument/2006/relationships/hyperlink" Target="https://x.com/PolicyAlert/status/1831924450251698606?t=nX2gKMh4oDUfF4nxubEFHA&amp;s=19" TargetMode="External"/><Relationship Id="rId29" Type="http://schemas.openxmlformats.org/officeDocument/2006/relationships/image" Target="media/image12.jpeg"/><Relationship Id="rId11" Type="http://schemas.openxmlformats.org/officeDocument/2006/relationships/hyperlink" Target="https://resourcegovernance.org/publications/guidebook-nigeria-energy-transition" TargetMode="External"/><Relationship Id="rId24" Type="http://schemas.openxmlformats.org/officeDocument/2006/relationships/image" Target="media/image7.jpeg"/><Relationship Id="rId32" Type="http://schemas.openxmlformats.org/officeDocument/2006/relationships/hyperlink" Target="https://www.facebook.com/share/1GyzEK8WSt/" TargetMode="External"/><Relationship Id="rId37" Type="http://schemas.openxmlformats.org/officeDocument/2006/relationships/hyperlink" Target="https://www.premiumtimesng.com/regional/south-south-regional/757270-policymakers-advocate-regional-collaboration-for-energy-transition.html" TargetMode="External"/><Relationship Id="rId40" Type="http://schemas.openxmlformats.org/officeDocument/2006/relationships/image" Target="media/image14.jpeg"/><Relationship Id="rId45" Type="http://schemas.openxmlformats.org/officeDocument/2006/relationships/image" Target="media/image15.png"/><Relationship Id="rId5" Type="http://schemas.openxmlformats.org/officeDocument/2006/relationships/hyperlink" Target="https://resourcegovernance.org/articles/ending-nigerias-oil-dependency-not-if-whenand-how" TargetMode="External"/><Relationship Id="rId15" Type="http://schemas.openxmlformats.org/officeDocument/2006/relationships/hyperlink" Target="https://x.com/PolicyAlert/status/1831924409906688118?t=U3nK2DXfKN_i07mH6nbngg&amp;s=19" TargetMode="External"/><Relationship Id="rId23" Type="http://schemas.openxmlformats.org/officeDocument/2006/relationships/image" Target="media/image6.jpeg"/><Relationship Id="rId28" Type="http://schemas.openxmlformats.org/officeDocument/2006/relationships/image" Target="media/image11.jpeg"/><Relationship Id="rId36" Type="http://schemas.openxmlformats.org/officeDocument/2006/relationships/hyperlink" Target="https://themail.com.ng/energy-transition-stakeholders-call-for-policy-reforms-to-strengthen-niger-deltas-fiscal-resilience/" TargetMode="External"/><Relationship Id="rId49" Type="http://schemas.openxmlformats.org/officeDocument/2006/relationships/fontTable" Target="fontTable.xml"/><Relationship Id="rId10" Type="http://schemas.openxmlformats.org/officeDocument/2006/relationships/hyperlink" Target="https://crestnews.ng/akwa-ibom-state-should-prepare-for-energy-transition/" TargetMode="External"/><Relationship Id="rId19" Type="http://schemas.openxmlformats.org/officeDocument/2006/relationships/image" Target="media/image2.png"/><Relationship Id="rId31" Type="http://schemas.openxmlformats.org/officeDocument/2006/relationships/hyperlink" Target="https://drive.google.com/drive/folders/1zFZ6dIDTdfY8bKfOZb5iCJsJsobok4cP" TargetMode="External"/><Relationship Id="rId44" Type="http://schemas.openxmlformats.org/officeDocument/2006/relationships/hyperlink" Target="https://drive.google.com/file/d/1I8Aj5CMLkRgVjGLiuv0Ok-T9YQhcKGyH/view?usp=sharing" TargetMode="External"/><Relationship Id="rId4" Type="http://schemas.openxmlformats.org/officeDocument/2006/relationships/webSettings" Target="webSettings.xml"/><Relationship Id="rId9" Type="http://schemas.openxmlformats.org/officeDocument/2006/relationships/hyperlink" Target="https://policyalert.org/policy-alert-partners-launch-youth-campaign-on-the-energy-transition/" TargetMode="External"/><Relationship Id="rId14" Type="http://schemas.openxmlformats.org/officeDocument/2006/relationships/hyperlink" Target="https://x.com/PolicyAlert/status/1831924339782119670?t=U7aqgLF40PGL41iKGmIu7w&amp;s=19" TargetMode="External"/><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hyperlink" Target="https://guardpost.ng/energy-transition-oil-producing-states-urged-to-cut-debt-diversify-for-fiscal-resilience/" TargetMode="External"/><Relationship Id="rId43" Type="http://schemas.openxmlformats.org/officeDocument/2006/relationships/hyperlink" Target="https://docs.google.com/document/d/1BxgnIiKVag9er2K17FfqnWxvqH_M49yi/edit?usp=sharing&amp;ouid=115004213295391560316&amp;rtpof=true&amp;sd=true" TargetMode="External"/><Relationship Id="rId48" Type="http://schemas.openxmlformats.org/officeDocument/2006/relationships/image" Target="media/image18.jpeg"/><Relationship Id="rId8" Type="http://schemas.openxmlformats.org/officeDocument/2006/relationships/hyperlink" Target="https://guardian.ng/news/oil-production-drops-leaves-2024-budget-with-400000-bpd-deficit/" TargetMode="External"/><Relationship Id="rId3" Type="http://schemas.openxmlformats.org/officeDocument/2006/relationships/settings" Target="settings.xml"/><Relationship Id="rId12" Type="http://schemas.openxmlformats.org/officeDocument/2006/relationships/hyperlink" Target="https://drive.google.com/drive/folders/1ceJg-V5JRFVc63W1INp61bVqfWYE3ngF" TargetMode="External"/><Relationship Id="rId17" Type="http://schemas.openxmlformats.org/officeDocument/2006/relationships/hyperlink" Target="https://youtu.be/172KCsmtmaY?si=aZVSyXRhCLdKrBrz" TargetMode="External"/><Relationship Id="rId25" Type="http://schemas.openxmlformats.org/officeDocument/2006/relationships/image" Target="media/image8.jpeg"/><Relationship Id="rId33" Type="http://schemas.openxmlformats.org/officeDocument/2006/relationships/hyperlink" Target="https://daybreak.ng/energy-transition-oil-producing-states-urged-to-reduce-debt-diversify-for-fiscal-resilience/" TargetMode="External"/><Relationship Id="rId38" Type="http://schemas.openxmlformats.org/officeDocument/2006/relationships/hyperlink" Target="https://dailypost.ng/2024/11/25/csos-urge-niger-delta-states-to-collaborate-in-energy-transition-process/" TargetMode="External"/><Relationship Id="rId46" Type="http://schemas.openxmlformats.org/officeDocument/2006/relationships/image" Target="media/image16.png"/><Relationship Id="rId20" Type="http://schemas.openxmlformats.org/officeDocument/2006/relationships/image" Target="media/image3.png"/><Relationship Id="rId41" Type="http://schemas.openxmlformats.org/officeDocument/2006/relationships/hyperlink" Target="https://policyalert.org/download/future-proofing-akwa-ibom-building-a-resilient-economy-away-from-oil/" TargetMode="External"/><Relationship Id="rId1" Type="http://schemas.openxmlformats.org/officeDocument/2006/relationships/numbering" Target="numbering.xml"/><Relationship Id="rId6" Type="http://schemas.openxmlformats.org/officeDocument/2006/relationships/hyperlink" Target="https://budgit.org/wp-content/uploads/2022/12/2021-State-of-States-repor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752</TotalTime>
  <Pages>22</Pages>
  <Words>5781</Words>
  <Characters>32952</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Ahmad Abdulsamad</dc:creator>
  <cp:keywords/>
  <dc:description/>
  <cp:lastModifiedBy>Edidiong Dickson</cp:lastModifiedBy>
  <cp:revision>7</cp:revision>
  <dcterms:created xsi:type="dcterms:W3CDTF">2024-12-10T10:38:00Z</dcterms:created>
  <dcterms:modified xsi:type="dcterms:W3CDTF">2024-12-12T12:34:00Z</dcterms:modified>
</cp:coreProperties>
</file>