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0AF6C" w14:textId="77777777" w:rsidR="008F36C1" w:rsidRPr="00004680" w:rsidRDefault="00FD773A" w:rsidP="008F36C1">
      <w:pPr>
        <w:jc w:val="center"/>
        <w:rPr>
          <w:b/>
          <w:bCs/>
        </w:rPr>
      </w:pPr>
      <w:r w:rsidRPr="00004680">
        <w:rPr>
          <w:b/>
          <w:bCs/>
        </w:rPr>
        <w:t>Report on the Virtual Meeting held</w:t>
      </w:r>
      <w:r w:rsidR="008F36C1" w:rsidRPr="00004680">
        <w:rPr>
          <w:b/>
          <w:bCs/>
        </w:rPr>
        <w:t xml:space="preserve"> with Civil Society Strategic Think Tank </w:t>
      </w:r>
    </w:p>
    <w:p w14:paraId="598844E8" w14:textId="7FA47151" w:rsidR="00FD773A" w:rsidRPr="00004680" w:rsidRDefault="008F36C1" w:rsidP="008F36C1">
      <w:pPr>
        <w:jc w:val="center"/>
        <w:rPr>
          <w:b/>
          <w:bCs/>
        </w:rPr>
      </w:pPr>
      <w:r w:rsidRPr="00004680">
        <w:rPr>
          <w:b/>
          <w:bCs/>
        </w:rPr>
        <w:t>Date:</w:t>
      </w:r>
      <w:r w:rsidR="00FD773A" w:rsidRPr="00004680">
        <w:rPr>
          <w:b/>
          <w:bCs/>
        </w:rPr>
        <w:t xml:space="preserve"> 8</w:t>
      </w:r>
      <w:r w:rsidR="00FD773A" w:rsidRPr="00004680">
        <w:rPr>
          <w:b/>
          <w:bCs/>
          <w:vertAlign w:val="superscript"/>
        </w:rPr>
        <w:t>th</w:t>
      </w:r>
      <w:r w:rsidR="00FD773A" w:rsidRPr="00004680">
        <w:rPr>
          <w:b/>
          <w:bCs/>
        </w:rPr>
        <w:t xml:space="preserve"> June</w:t>
      </w:r>
      <w:r w:rsidRPr="00004680">
        <w:rPr>
          <w:b/>
          <w:bCs/>
        </w:rPr>
        <w:t>,</w:t>
      </w:r>
      <w:r w:rsidR="00FD773A" w:rsidRPr="00004680">
        <w:rPr>
          <w:b/>
          <w:bCs/>
        </w:rPr>
        <w:t xml:space="preserve"> 2026</w:t>
      </w:r>
      <w:r w:rsidRPr="00004680">
        <w:rPr>
          <w:b/>
          <w:bCs/>
        </w:rPr>
        <w:t>.</w:t>
      </w:r>
    </w:p>
    <w:p w14:paraId="5BC85D35" w14:textId="37E0E3A9" w:rsidR="00FD773A" w:rsidRPr="00D44CA0" w:rsidRDefault="00FD773A" w:rsidP="00D44CA0">
      <w:pPr>
        <w:pStyle w:val="ListParagraph"/>
        <w:numPr>
          <w:ilvl w:val="0"/>
          <w:numId w:val="15"/>
        </w:numPr>
        <w:jc w:val="both"/>
        <w:rPr>
          <w:b/>
          <w:bCs/>
        </w:rPr>
      </w:pPr>
      <w:r w:rsidRPr="00D44CA0">
        <w:rPr>
          <w:b/>
          <w:bCs/>
        </w:rPr>
        <w:t>Opening</w:t>
      </w:r>
      <w:r w:rsidR="008F36C1" w:rsidRPr="00D44CA0">
        <w:rPr>
          <w:b/>
          <w:bCs/>
        </w:rPr>
        <w:t xml:space="preserve"> Remarks</w:t>
      </w:r>
    </w:p>
    <w:p w14:paraId="6A1A5E2A" w14:textId="05E03148" w:rsidR="008965E5" w:rsidRPr="00004680" w:rsidRDefault="00D84EA7" w:rsidP="00151CD2">
      <w:pPr>
        <w:jc w:val="both"/>
      </w:pPr>
      <w:r w:rsidRPr="00004680">
        <w:t>The meeting commenced at 8:30</w:t>
      </w:r>
      <w:r w:rsidR="008965E5" w:rsidRPr="00004680">
        <w:t xml:space="preserve"> pm</w:t>
      </w:r>
      <w:r w:rsidRPr="00004680">
        <w:t xml:space="preserve"> with the</w:t>
      </w:r>
      <w:r w:rsidR="00FD773A" w:rsidRPr="00004680">
        <w:t xml:space="preserve"> </w:t>
      </w:r>
      <w:r w:rsidR="008F36C1" w:rsidRPr="00004680">
        <w:t xml:space="preserve">Chair of the Meeting, </w:t>
      </w:r>
      <w:r w:rsidRPr="00004680">
        <w:t>C</w:t>
      </w:r>
      <w:r w:rsidR="008F36C1" w:rsidRPr="00004680">
        <w:t xml:space="preserve">ivil Society </w:t>
      </w:r>
      <w:r w:rsidRPr="00004680">
        <w:t>Rep</w:t>
      </w:r>
      <w:r w:rsidR="008F36C1" w:rsidRPr="00004680">
        <w:t>resentative</w:t>
      </w:r>
      <w:r w:rsidRPr="00004680">
        <w:t xml:space="preserve"> on the Board, Dr. Erisa</w:t>
      </w:r>
      <w:r w:rsidR="008F36C1" w:rsidRPr="00004680">
        <w:t xml:space="preserve"> Danladi </w:t>
      </w:r>
      <w:proofErr w:type="spellStart"/>
      <w:r w:rsidR="008F36C1" w:rsidRPr="00004680">
        <w:t>Sarki</w:t>
      </w:r>
      <w:proofErr w:type="spellEnd"/>
      <w:r w:rsidR="008F36C1" w:rsidRPr="00004680">
        <w:t xml:space="preserve"> </w:t>
      </w:r>
      <w:r w:rsidR="00FD773A" w:rsidRPr="00004680">
        <w:t>welcom</w:t>
      </w:r>
      <w:r w:rsidR="008F36C1" w:rsidRPr="00004680">
        <w:t>ing</w:t>
      </w:r>
      <w:r w:rsidR="00FD773A" w:rsidRPr="00004680">
        <w:t xml:space="preserve"> all members</w:t>
      </w:r>
      <w:r w:rsidR="008F36C1" w:rsidRPr="00004680">
        <w:t>. She commended the members for their contribution, commitment and sacrifice towards the implementation of EITI in Nigeria.</w:t>
      </w:r>
      <w:r w:rsidR="00F02FAF" w:rsidRPr="00004680">
        <w:t xml:space="preserve"> </w:t>
      </w:r>
    </w:p>
    <w:p w14:paraId="45717626" w14:textId="77777777" w:rsidR="00004680" w:rsidRPr="00004680" w:rsidRDefault="008965E5" w:rsidP="00151CD2">
      <w:pPr>
        <w:jc w:val="both"/>
      </w:pPr>
      <w:r w:rsidRPr="00004680">
        <w:t>After her Opening Remarks she called on the Director, Communications and Stakeholders Management</w:t>
      </w:r>
      <w:r w:rsidR="001C70F8" w:rsidRPr="00004680">
        <w:t xml:space="preserve">, </w:t>
      </w:r>
      <w:proofErr w:type="spellStart"/>
      <w:r w:rsidR="001C70F8" w:rsidRPr="00004680">
        <w:t>Mrs</w:t>
      </w:r>
      <w:proofErr w:type="spellEnd"/>
      <w:r w:rsidR="001C70F8" w:rsidRPr="00004680">
        <w:t xml:space="preserve"> Obiageli Onuorah</w:t>
      </w:r>
      <w:r w:rsidRPr="00004680">
        <w:t xml:space="preserve"> to brief the meeting on </w:t>
      </w:r>
      <w:r w:rsidR="008810BD" w:rsidRPr="00004680">
        <w:t>the</w:t>
      </w:r>
      <w:r w:rsidR="001C70F8" w:rsidRPr="00004680">
        <w:t xml:space="preserve"> aftermath of the</w:t>
      </w:r>
      <w:r w:rsidR="008810BD" w:rsidRPr="00004680">
        <w:t xml:space="preserve"> global EITI refusal to grant Nigeria the requested extension and </w:t>
      </w:r>
      <w:r w:rsidR="001C70F8" w:rsidRPr="00004680">
        <w:t>what NEITI is doing to address the issues and prepare Nigeria for the forthcoming validation.</w:t>
      </w:r>
      <w:r w:rsidR="008810BD" w:rsidRPr="00004680">
        <w:t xml:space="preserve"> </w:t>
      </w:r>
    </w:p>
    <w:p w14:paraId="1995A497" w14:textId="196A9307" w:rsidR="008965E5" w:rsidRPr="00D44CA0" w:rsidRDefault="00004680" w:rsidP="00D44CA0">
      <w:pPr>
        <w:pStyle w:val="ListParagraph"/>
        <w:numPr>
          <w:ilvl w:val="0"/>
          <w:numId w:val="15"/>
        </w:numPr>
        <w:jc w:val="both"/>
        <w:rPr>
          <w:b/>
          <w:bCs/>
        </w:rPr>
      </w:pPr>
      <w:r w:rsidRPr="00D44CA0">
        <w:rPr>
          <w:b/>
          <w:bCs/>
        </w:rPr>
        <w:t xml:space="preserve">Briefing by </w:t>
      </w:r>
      <w:proofErr w:type="spellStart"/>
      <w:r w:rsidRPr="00D44CA0">
        <w:rPr>
          <w:b/>
          <w:bCs/>
        </w:rPr>
        <w:t>Mrs</w:t>
      </w:r>
      <w:proofErr w:type="spellEnd"/>
      <w:r w:rsidRPr="00D44CA0">
        <w:rPr>
          <w:b/>
          <w:bCs/>
        </w:rPr>
        <w:t xml:space="preserve"> </w:t>
      </w:r>
      <w:r w:rsidR="003A5964">
        <w:rPr>
          <w:b/>
          <w:bCs/>
        </w:rPr>
        <w:t xml:space="preserve">Obiageli </w:t>
      </w:r>
      <w:r w:rsidRPr="00D44CA0">
        <w:rPr>
          <w:b/>
          <w:bCs/>
        </w:rPr>
        <w:t>Onuorah, Director Communications and Stakeholders Management</w:t>
      </w:r>
      <w:r w:rsidR="008810BD" w:rsidRPr="00D44CA0">
        <w:rPr>
          <w:b/>
          <w:bCs/>
        </w:rPr>
        <w:t xml:space="preserve"> </w:t>
      </w:r>
    </w:p>
    <w:p w14:paraId="54654D25" w14:textId="77777777" w:rsidR="002068F2" w:rsidRPr="00004680" w:rsidRDefault="00F02FAF" w:rsidP="00151CD2">
      <w:pPr>
        <w:jc w:val="both"/>
      </w:pPr>
      <w:r w:rsidRPr="00004680">
        <w:t>M</w:t>
      </w:r>
      <w:r w:rsidR="00C2301F" w:rsidRPr="00004680">
        <w:t>rs</w:t>
      </w:r>
      <w:r w:rsidR="007A346A" w:rsidRPr="00004680">
        <w:t>.</w:t>
      </w:r>
      <w:r w:rsidRPr="00004680">
        <w:t xml:space="preserve"> Obiageli</w:t>
      </w:r>
      <w:r w:rsidR="008965E5" w:rsidRPr="00004680">
        <w:t xml:space="preserve"> Onuorah</w:t>
      </w:r>
      <w:r w:rsidR="001C70F8" w:rsidRPr="00004680">
        <w:t xml:space="preserve"> informed members of the National Coordinator’s </w:t>
      </w:r>
      <w:proofErr w:type="gramStart"/>
      <w:r w:rsidR="001C70F8" w:rsidRPr="00004680">
        <w:t xml:space="preserve">meeting </w:t>
      </w:r>
      <w:r w:rsidR="002068F2" w:rsidRPr="00004680">
        <w:t xml:space="preserve"> which</w:t>
      </w:r>
      <w:proofErr w:type="gramEnd"/>
      <w:r w:rsidR="002068F2" w:rsidRPr="00004680">
        <w:t xml:space="preserve"> took place </w:t>
      </w:r>
      <w:r w:rsidR="001C70F8" w:rsidRPr="00004680">
        <w:t>earlier in the day</w:t>
      </w:r>
      <w:r w:rsidR="002068F2" w:rsidRPr="00004680">
        <w:t xml:space="preserve"> and how Nigeria was celebrated for its milestone in the area of the protection of Civic space.  </w:t>
      </w:r>
    </w:p>
    <w:p w14:paraId="2C466068" w14:textId="77777777" w:rsidR="002068F2" w:rsidRPr="00004680" w:rsidRDefault="001C70F8" w:rsidP="00151CD2">
      <w:pPr>
        <w:jc w:val="both"/>
      </w:pPr>
      <w:r w:rsidRPr="00004680">
        <w:t xml:space="preserve"> </w:t>
      </w:r>
      <w:r w:rsidR="00F02FAF" w:rsidRPr="00004680">
        <w:t>She explained that significant requirements had already been met</w:t>
      </w:r>
      <w:r w:rsidR="002068F2" w:rsidRPr="00004680">
        <w:t xml:space="preserve"> with</w:t>
      </w:r>
      <w:r w:rsidR="00F02FAF" w:rsidRPr="00004680">
        <w:t xml:space="preserve"> the signing of the Memorandum of Understanding with the National Human Rights Commission on the protection of civic space, which had been highlighted by the EITI as an encouraging development. </w:t>
      </w:r>
    </w:p>
    <w:p w14:paraId="22636797" w14:textId="4D4D5F1B" w:rsidR="00F02FAF" w:rsidRPr="00004680" w:rsidRDefault="00F02FAF" w:rsidP="00151CD2">
      <w:pPr>
        <w:jc w:val="both"/>
      </w:pPr>
      <w:r w:rsidRPr="00004680">
        <w:t>She further noted that the Executive Secretary had informed EITI that the NEITI Act was under review, and that provisions for the protection of civic space would be included. In addition, she referenced the corrective actions tied to Requirement 1.3 in the validation template, underscoring Nigeria’s commitment to meeting these standards.</w:t>
      </w:r>
    </w:p>
    <w:p w14:paraId="32742448" w14:textId="42E650D0" w:rsidR="002068F2" w:rsidRPr="00004680" w:rsidRDefault="002068F2" w:rsidP="002068F2">
      <w:pPr>
        <w:jc w:val="both"/>
      </w:pPr>
      <w:r w:rsidRPr="00004680">
        <w:t xml:space="preserve">She reassured the Civil Society Organizations (CSOs) present at the meeting, that Nigeria was well positioned to excel in this year’s validation. </w:t>
      </w:r>
    </w:p>
    <w:p w14:paraId="5A89CD7E" w14:textId="35EEFE23" w:rsidR="00F02FAF" w:rsidRPr="00004680" w:rsidRDefault="002068F2" w:rsidP="00151CD2">
      <w:pPr>
        <w:jc w:val="both"/>
      </w:pPr>
      <w:r w:rsidRPr="00004680">
        <w:t xml:space="preserve">She also highlighted the roles and responsibilities of the various stakeholders dovetailing to the role of Civil Society in the validation process. </w:t>
      </w:r>
      <w:r w:rsidR="00F02FAF" w:rsidRPr="00004680">
        <w:t xml:space="preserve">She explained that </w:t>
      </w:r>
      <w:r w:rsidR="00D84EA7" w:rsidRPr="00004680">
        <w:t xml:space="preserve">the </w:t>
      </w:r>
      <w:r w:rsidR="00F02FAF" w:rsidRPr="00004680">
        <w:t>government’s role, is to ensure transparent management of Nigeria’s natural resources, provide legislative backing, and safeguard civic space. Extractive companies,</w:t>
      </w:r>
      <w:r w:rsidR="00D84EA7" w:rsidRPr="00004680">
        <w:t xml:space="preserve"> </w:t>
      </w:r>
      <w:r w:rsidR="00F02FAF" w:rsidRPr="00004680">
        <w:t xml:space="preserve">are expected to disclose all revenues due to government, ensure timely and accurate payments, comply with audits, and uphold transparency and accountability in their operations. However, she placed particular emphasis on the role of CSOs, which she described as central to the validation process. According to her, CSOs must serve as watchdogs, set the tone for what Nigeria should achieve in the validation, produce shadow </w:t>
      </w:r>
      <w:r w:rsidR="00F02FAF" w:rsidRPr="00004680">
        <w:lastRenderedPageBreak/>
        <w:t>reports, ensure accountability and public debate, and safeguard NEITI’s independence. She concluded by assuring all CSOs that Nigeria would succeed in this year’s validation.</w:t>
      </w:r>
    </w:p>
    <w:p w14:paraId="739D391B" w14:textId="60A871C6" w:rsidR="00F02FAF" w:rsidRPr="00004680" w:rsidRDefault="00F02FAF" w:rsidP="00151CD2">
      <w:pPr>
        <w:jc w:val="both"/>
      </w:pPr>
      <w:r w:rsidRPr="00004680">
        <w:t>Dr. Erisa</w:t>
      </w:r>
      <w:r w:rsidR="00FD5427" w:rsidRPr="00004680">
        <w:t xml:space="preserve"> commended the Director for the impactful insights she brought to the discussion b</w:t>
      </w:r>
      <w:r w:rsidRPr="00004680">
        <w:t>efore opening the floor for questions</w:t>
      </w:r>
      <w:r w:rsidR="00FD5427" w:rsidRPr="00004680">
        <w:t>.</w:t>
      </w:r>
    </w:p>
    <w:p w14:paraId="4CDC4234" w14:textId="0F52186D" w:rsidR="00FD773A" w:rsidRPr="00D44CA0" w:rsidRDefault="00FD773A" w:rsidP="00D44CA0">
      <w:pPr>
        <w:pStyle w:val="ListParagraph"/>
        <w:numPr>
          <w:ilvl w:val="0"/>
          <w:numId w:val="15"/>
        </w:numPr>
        <w:jc w:val="both"/>
        <w:rPr>
          <w:b/>
          <w:bCs/>
        </w:rPr>
      </w:pPr>
      <w:r w:rsidRPr="00D44CA0">
        <w:rPr>
          <w:b/>
          <w:bCs/>
        </w:rPr>
        <w:t>Questions and Clarifications</w:t>
      </w:r>
    </w:p>
    <w:p w14:paraId="38E4931E" w14:textId="7C50DEC0" w:rsidR="00FD773A" w:rsidRPr="00004680" w:rsidRDefault="00FD773A" w:rsidP="00D84EA7">
      <w:pPr>
        <w:pStyle w:val="ListParagraph"/>
        <w:numPr>
          <w:ilvl w:val="0"/>
          <w:numId w:val="13"/>
        </w:numPr>
        <w:jc w:val="both"/>
      </w:pPr>
      <w:r w:rsidRPr="00004680">
        <w:t>Dr. Mina Obanga raised concerns about areas not assessed in the previous validation</w:t>
      </w:r>
      <w:r w:rsidR="00BB3318" w:rsidRPr="00004680">
        <w:t xml:space="preserve"> and areas we didn’t do well</w:t>
      </w:r>
      <w:r w:rsidR="00FD5427" w:rsidRPr="00004680">
        <w:t xml:space="preserve"> and wanted clarification on the state of environmental reporting in Nigeria.</w:t>
      </w:r>
    </w:p>
    <w:p w14:paraId="33ECB1A7" w14:textId="5D731D31" w:rsidR="00FD773A" w:rsidRPr="00004680" w:rsidRDefault="00FD773A" w:rsidP="00D84EA7">
      <w:pPr>
        <w:pStyle w:val="ListParagraph"/>
        <w:numPr>
          <w:ilvl w:val="0"/>
          <w:numId w:val="13"/>
        </w:numPr>
        <w:jc w:val="both"/>
      </w:pPr>
      <w:proofErr w:type="spellStart"/>
      <w:r w:rsidRPr="00004680">
        <w:t>M</w:t>
      </w:r>
      <w:r w:rsidR="00004680" w:rsidRPr="00004680">
        <w:t>rs</w:t>
      </w:r>
      <w:proofErr w:type="spellEnd"/>
      <w:r w:rsidRPr="00004680">
        <w:t xml:space="preserve"> </w:t>
      </w:r>
      <w:proofErr w:type="spellStart"/>
      <w:r w:rsidRPr="00004680">
        <w:t>O</w:t>
      </w:r>
      <w:r w:rsidR="00004680" w:rsidRPr="00004680">
        <w:t>nourah</w:t>
      </w:r>
      <w:proofErr w:type="spellEnd"/>
      <w:r w:rsidRPr="00004680">
        <w:t xml:space="preserve"> clarified that </w:t>
      </w:r>
      <w:r w:rsidR="00004680" w:rsidRPr="00004680">
        <w:t>areas tagged “</w:t>
      </w:r>
      <w:r w:rsidRPr="00004680">
        <w:t>no-assessment</w:t>
      </w:r>
      <w:r w:rsidR="00004680" w:rsidRPr="00004680">
        <w:t xml:space="preserve">” in the Validation </w:t>
      </w:r>
      <w:proofErr w:type="gramStart"/>
      <w:r w:rsidR="00004680" w:rsidRPr="00004680">
        <w:t xml:space="preserve">document </w:t>
      </w:r>
      <w:r w:rsidRPr="00004680">
        <w:t xml:space="preserve"> is</w:t>
      </w:r>
      <w:proofErr w:type="gramEnd"/>
      <w:r w:rsidRPr="00004680">
        <w:t xml:space="preserve"> optional under EITI guidelines, not compulsory.</w:t>
      </w:r>
    </w:p>
    <w:p w14:paraId="1A681FA6" w14:textId="2BE61049" w:rsidR="00FD773A" w:rsidRPr="00004680" w:rsidRDefault="00FD773A" w:rsidP="00D84EA7">
      <w:pPr>
        <w:pStyle w:val="ListParagraph"/>
        <w:numPr>
          <w:ilvl w:val="0"/>
          <w:numId w:val="13"/>
        </w:numPr>
        <w:jc w:val="both"/>
      </w:pPr>
      <w:r w:rsidRPr="00004680">
        <w:t>Dr. Mina</w:t>
      </w:r>
      <w:r w:rsidR="00557284" w:rsidRPr="00004680">
        <w:t xml:space="preserve"> promised to </w:t>
      </w:r>
      <w:r w:rsidRPr="00004680">
        <w:t>share</w:t>
      </w:r>
      <w:r w:rsidR="00557284" w:rsidRPr="00004680">
        <w:t xml:space="preserve"> </w:t>
      </w:r>
      <w:r w:rsidRPr="00004680">
        <w:t>her workplan to address gaps and suggested distributing roles to fast-track progress.</w:t>
      </w:r>
    </w:p>
    <w:p w14:paraId="2792DDD3" w14:textId="13BCE23E" w:rsidR="00FD773A" w:rsidRPr="00004680" w:rsidRDefault="00FD773A" w:rsidP="00D84EA7">
      <w:pPr>
        <w:pStyle w:val="ListParagraph"/>
        <w:numPr>
          <w:ilvl w:val="0"/>
          <w:numId w:val="13"/>
        </w:numPr>
        <w:jc w:val="both"/>
      </w:pPr>
      <w:r w:rsidRPr="00004680">
        <w:t>Madam Faith</w:t>
      </w:r>
      <w:r w:rsidR="00004680" w:rsidRPr="00004680">
        <w:t xml:space="preserve"> </w:t>
      </w:r>
      <w:proofErr w:type="spellStart"/>
      <w:r w:rsidR="00004680" w:rsidRPr="00004680">
        <w:t>Nwadishi</w:t>
      </w:r>
      <w:proofErr w:type="spellEnd"/>
      <w:r w:rsidR="00004680" w:rsidRPr="00004680">
        <w:t xml:space="preserve"> </w:t>
      </w:r>
      <w:r w:rsidRPr="00004680">
        <w:t>supported task-sharing</w:t>
      </w:r>
      <w:r w:rsidR="00004680" w:rsidRPr="00004680">
        <w:t xml:space="preserve"> to deliver on assignments</w:t>
      </w:r>
      <w:r w:rsidRPr="00004680">
        <w:t xml:space="preserve">, noting </w:t>
      </w:r>
      <w:r w:rsidR="00FD5427" w:rsidRPr="00004680">
        <w:t>Nigerian’s</w:t>
      </w:r>
      <w:r w:rsidR="00BB3318" w:rsidRPr="00004680">
        <w:t xml:space="preserve"> </w:t>
      </w:r>
      <w:r w:rsidRPr="00004680">
        <w:t>resilience</w:t>
      </w:r>
      <w:r w:rsidR="00004680" w:rsidRPr="00004680">
        <w:t xml:space="preserve"> and ability to deliver</w:t>
      </w:r>
      <w:r w:rsidRPr="00004680">
        <w:t xml:space="preserve"> under pressure.</w:t>
      </w:r>
    </w:p>
    <w:p w14:paraId="4854BC2C" w14:textId="57B2684E" w:rsidR="00FD773A" w:rsidRPr="00004680" w:rsidRDefault="00557284" w:rsidP="00151CD2">
      <w:pPr>
        <w:jc w:val="both"/>
      </w:pPr>
      <w:r w:rsidRPr="00004680">
        <w:t xml:space="preserve">The Feedback </w:t>
      </w:r>
      <w:r w:rsidR="00FD773A" w:rsidRPr="00004680">
        <w:t xml:space="preserve">provided </w:t>
      </w:r>
      <w:r w:rsidRPr="00004680">
        <w:t xml:space="preserve">by Mrs. Obiageli </w:t>
      </w:r>
      <w:r w:rsidR="00FD773A" w:rsidRPr="00004680">
        <w:t>from EITI meetings, reassured participants</w:t>
      </w:r>
      <w:r w:rsidR="00004680" w:rsidRPr="00004680">
        <w:t xml:space="preserve"> of the level of preparations towards validation.</w:t>
      </w:r>
    </w:p>
    <w:p w14:paraId="75C3B9A0" w14:textId="0378BDFC" w:rsidR="00FD773A" w:rsidRPr="00D44CA0" w:rsidRDefault="00FD773A" w:rsidP="00D44CA0">
      <w:pPr>
        <w:pStyle w:val="ListParagraph"/>
        <w:numPr>
          <w:ilvl w:val="0"/>
          <w:numId w:val="15"/>
        </w:numPr>
        <w:jc w:val="both"/>
        <w:rPr>
          <w:b/>
          <w:bCs/>
        </w:rPr>
      </w:pPr>
      <w:r w:rsidRPr="00D44CA0">
        <w:rPr>
          <w:b/>
          <w:bCs/>
        </w:rPr>
        <w:t>Additional Contributions</w:t>
      </w:r>
    </w:p>
    <w:p w14:paraId="70B52090" w14:textId="2AF04355" w:rsidR="00FD773A" w:rsidRPr="00004680" w:rsidRDefault="00FD773A" w:rsidP="00D84EA7">
      <w:pPr>
        <w:pStyle w:val="ListParagraph"/>
        <w:numPr>
          <w:ilvl w:val="0"/>
          <w:numId w:val="14"/>
        </w:numPr>
        <w:jc w:val="both"/>
      </w:pPr>
      <w:r w:rsidRPr="00004680">
        <w:t xml:space="preserve">Barr. Chima Williams emphasized the need for the Executive Secretary (ES) to engage more with CSOs, noting </w:t>
      </w:r>
      <w:r w:rsidR="00004680" w:rsidRPr="00004680">
        <w:t xml:space="preserve">that </w:t>
      </w:r>
      <w:r w:rsidRPr="00004680">
        <w:t>h</w:t>
      </w:r>
      <w:r w:rsidR="00004680" w:rsidRPr="00004680">
        <w:t xml:space="preserve">e has stayed </w:t>
      </w:r>
      <w:r w:rsidR="00D44CA0">
        <w:t>7</w:t>
      </w:r>
      <w:r w:rsidRPr="00004680">
        <w:t xml:space="preserve"> months in office without sufficient familiarization.</w:t>
      </w:r>
    </w:p>
    <w:p w14:paraId="6FAF34D0" w14:textId="7057F94D" w:rsidR="00FD773A" w:rsidRPr="00004680" w:rsidRDefault="00FD773A" w:rsidP="00D84EA7">
      <w:pPr>
        <w:pStyle w:val="ListParagraph"/>
        <w:numPr>
          <w:ilvl w:val="0"/>
          <w:numId w:val="14"/>
        </w:numPr>
        <w:jc w:val="both"/>
      </w:pPr>
      <w:r w:rsidRPr="00004680">
        <w:t>Dr. Erisa committed to working closely with</w:t>
      </w:r>
      <w:r w:rsidR="00D44CA0">
        <w:t xml:space="preserve"> NEITI</w:t>
      </w:r>
      <w:r w:rsidRPr="00004680">
        <w:t xml:space="preserve"> to ensure Nigeria meets validation requirements</w:t>
      </w:r>
      <w:r w:rsidR="00D44CA0">
        <w:t>.</w:t>
      </w:r>
    </w:p>
    <w:p w14:paraId="2F89FD2F" w14:textId="334B70C3" w:rsidR="00FD773A" w:rsidRPr="00D44CA0" w:rsidRDefault="00FD773A" w:rsidP="00D44CA0">
      <w:pPr>
        <w:pStyle w:val="ListParagraph"/>
        <w:numPr>
          <w:ilvl w:val="0"/>
          <w:numId w:val="15"/>
        </w:numPr>
        <w:jc w:val="both"/>
        <w:rPr>
          <w:b/>
          <w:bCs/>
        </w:rPr>
      </w:pPr>
      <w:r w:rsidRPr="00D44CA0">
        <w:rPr>
          <w:b/>
          <w:bCs/>
        </w:rPr>
        <w:t>Closing</w:t>
      </w:r>
    </w:p>
    <w:p w14:paraId="5BC2C405" w14:textId="20C06FE3" w:rsidR="00FD773A" w:rsidRPr="00004680" w:rsidRDefault="00D44CA0" w:rsidP="00151CD2">
      <w:pPr>
        <w:jc w:val="both"/>
      </w:pPr>
      <w:r>
        <w:t>In closing,</w:t>
      </w:r>
      <w:r w:rsidR="00FD773A" w:rsidRPr="00004680">
        <w:t xml:space="preserve"> Dr. Erisa</w:t>
      </w:r>
      <w:r>
        <w:t xml:space="preserve"> commended the Secretariat</w:t>
      </w:r>
      <w:r w:rsidR="00FD773A" w:rsidRPr="00004680">
        <w:t xml:space="preserve"> for the impactful </w:t>
      </w:r>
      <w:r>
        <w:t>update</w:t>
      </w:r>
      <w:r w:rsidR="00FD773A" w:rsidRPr="00004680">
        <w:t xml:space="preserve"> and </w:t>
      </w:r>
      <w:r>
        <w:t xml:space="preserve">further thanked the members for their </w:t>
      </w:r>
      <w:r w:rsidR="00FD773A" w:rsidRPr="00004680">
        <w:t>active participation, reaffirming</w:t>
      </w:r>
      <w:r>
        <w:t xml:space="preserve"> the</w:t>
      </w:r>
      <w:r w:rsidR="00FD773A" w:rsidRPr="00004680">
        <w:t xml:space="preserve"> collective commitment </w:t>
      </w:r>
      <w:r>
        <w:t xml:space="preserve">of members of the Civil Society </w:t>
      </w:r>
      <w:r w:rsidR="00FD773A" w:rsidRPr="00004680">
        <w:t xml:space="preserve">to achieving </w:t>
      </w:r>
      <w:r>
        <w:t xml:space="preserve">success in the forthcoming </w:t>
      </w:r>
      <w:r w:rsidR="00FD773A" w:rsidRPr="00004680">
        <w:t>validation</w:t>
      </w:r>
      <w:r>
        <w:t>.</w:t>
      </w:r>
    </w:p>
    <w:p w14:paraId="6432E653" w14:textId="77777777" w:rsidR="00FD773A" w:rsidRPr="00004680" w:rsidRDefault="00FD773A"/>
    <w:sectPr w:rsidR="00FD773A" w:rsidRPr="0000468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4E2E7" w14:textId="77777777" w:rsidR="00A5243F" w:rsidRDefault="00A5243F" w:rsidP="00D44CA0">
      <w:pPr>
        <w:spacing w:after="0" w:line="240" w:lineRule="auto"/>
      </w:pPr>
      <w:r>
        <w:separator/>
      </w:r>
    </w:p>
  </w:endnote>
  <w:endnote w:type="continuationSeparator" w:id="0">
    <w:p w14:paraId="635285A7" w14:textId="77777777" w:rsidR="00A5243F" w:rsidRDefault="00A5243F" w:rsidP="00D44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464682"/>
      <w:docPartObj>
        <w:docPartGallery w:val="Page Numbers (Bottom of Page)"/>
        <w:docPartUnique/>
      </w:docPartObj>
    </w:sdtPr>
    <w:sdtEndPr>
      <w:rPr>
        <w:noProof/>
      </w:rPr>
    </w:sdtEndPr>
    <w:sdtContent>
      <w:p w14:paraId="798A4142" w14:textId="5681968F" w:rsidR="00D44CA0" w:rsidRDefault="00D44C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A49FD5" w14:textId="77777777" w:rsidR="00D44CA0" w:rsidRDefault="00D44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CE368" w14:textId="77777777" w:rsidR="00A5243F" w:rsidRDefault="00A5243F" w:rsidP="00D44CA0">
      <w:pPr>
        <w:spacing w:after="0" w:line="240" w:lineRule="auto"/>
      </w:pPr>
      <w:r>
        <w:separator/>
      </w:r>
    </w:p>
  </w:footnote>
  <w:footnote w:type="continuationSeparator" w:id="0">
    <w:p w14:paraId="4E616A61" w14:textId="77777777" w:rsidR="00A5243F" w:rsidRDefault="00A5243F" w:rsidP="00D44C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2C8"/>
    <w:multiLevelType w:val="hybridMultilevel"/>
    <w:tmpl w:val="CC66F558"/>
    <w:lvl w:ilvl="0" w:tplc="C9009B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30709"/>
    <w:multiLevelType w:val="multilevel"/>
    <w:tmpl w:val="1638A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1038D"/>
    <w:multiLevelType w:val="multilevel"/>
    <w:tmpl w:val="DC94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7906AC"/>
    <w:multiLevelType w:val="multilevel"/>
    <w:tmpl w:val="2816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D602A"/>
    <w:multiLevelType w:val="multilevel"/>
    <w:tmpl w:val="F3744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65434"/>
    <w:multiLevelType w:val="multilevel"/>
    <w:tmpl w:val="49B8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AE4FC1"/>
    <w:multiLevelType w:val="hybridMultilevel"/>
    <w:tmpl w:val="C55016AE"/>
    <w:lvl w:ilvl="0" w:tplc="C9009B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8A6471"/>
    <w:multiLevelType w:val="hybridMultilevel"/>
    <w:tmpl w:val="9D9009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53B3450A"/>
    <w:multiLevelType w:val="multilevel"/>
    <w:tmpl w:val="AF1C6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E35853"/>
    <w:multiLevelType w:val="multilevel"/>
    <w:tmpl w:val="4D227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4C7287"/>
    <w:multiLevelType w:val="multilevel"/>
    <w:tmpl w:val="E9B4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567020"/>
    <w:multiLevelType w:val="multilevel"/>
    <w:tmpl w:val="BAB2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70D19"/>
    <w:multiLevelType w:val="multilevel"/>
    <w:tmpl w:val="449ED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BB7DF9"/>
    <w:multiLevelType w:val="multilevel"/>
    <w:tmpl w:val="1D4A1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92734A"/>
    <w:multiLevelType w:val="multilevel"/>
    <w:tmpl w:val="73FCF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8"/>
  </w:num>
  <w:num w:numId="4">
    <w:abstractNumId w:val="13"/>
  </w:num>
  <w:num w:numId="5">
    <w:abstractNumId w:val="12"/>
  </w:num>
  <w:num w:numId="6">
    <w:abstractNumId w:val="10"/>
  </w:num>
  <w:num w:numId="7">
    <w:abstractNumId w:val="11"/>
  </w:num>
  <w:num w:numId="8">
    <w:abstractNumId w:val="2"/>
  </w:num>
  <w:num w:numId="9">
    <w:abstractNumId w:val="9"/>
  </w:num>
  <w:num w:numId="10">
    <w:abstractNumId w:val="4"/>
  </w:num>
  <w:num w:numId="11">
    <w:abstractNumId w:val="14"/>
  </w:num>
  <w:num w:numId="12">
    <w:abstractNumId w:val="5"/>
  </w:num>
  <w:num w:numId="13">
    <w:abstractNumId w:val="0"/>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3A"/>
    <w:rsid w:val="00004680"/>
    <w:rsid w:val="00151CD2"/>
    <w:rsid w:val="001C70F8"/>
    <w:rsid w:val="002068F2"/>
    <w:rsid w:val="003A5964"/>
    <w:rsid w:val="004C5C1C"/>
    <w:rsid w:val="004F19F5"/>
    <w:rsid w:val="00557284"/>
    <w:rsid w:val="007A346A"/>
    <w:rsid w:val="008810BD"/>
    <w:rsid w:val="008965E5"/>
    <w:rsid w:val="008F36C1"/>
    <w:rsid w:val="009B7882"/>
    <w:rsid w:val="00A27E7B"/>
    <w:rsid w:val="00A5243F"/>
    <w:rsid w:val="00BB3318"/>
    <w:rsid w:val="00C007B0"/>
    <w:rsid w:val="00C2301F"/>
    <w:rsid w:val="00D44CA0"/>
    <w:rsid w:val="00D84EA7"/>
    <w:rsid w:val="00F02FAF"/>
    <w:rsid w:val="00F12229"/>
    <w:rsid w:val="00FD5427"/>
    <w:rsid w:val="00FD773A"/>
    <w:rsid w:val="00FE3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E4E8C"/>
  <w15:chartTrackingRefBased/>
  <w15:docId w15:val="{45C25265-7D41-47C8-844D-346E57BD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7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77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77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77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77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77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7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7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7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7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77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77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77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77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77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7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7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73A"/>
    <w:rPr>
      <w:rFonts w:eastAsiaTheme="majorEastAsia" w:cstheme="majorBidi"/>
      <w:color w:val="272727" w:themeColor="text1" w:themeTint="D8"/>
    </w:rPr>
  </w:style>
  <w:style w:type="paragraph" w:styleId="Title">
    <w:name w:val="Title"/>
    <w:basedOn w:val="Normal"/>
    <w:next w:val="Normal"/>
    <w:link w:val="TitleChar"/>
    <w:uiPriority w:val="10"/>
    <w:qFormat/>
    <w:rsid w:val="00FD7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7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7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7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73A"/>
    <w:pPr>
      <w:spacing w:before="160"/>
      <w:jc w:val="center"/>
    </w:pPr>
    <w:rPr>
      <w:i/>
      <w:iCs/>
      <w:color w:val="404040" w:themeColor="text1" w:themeTint="BF"/>
    </w:rPr>
  </w:style>
  <w:style w:type="character" w:customStyle="1" w:styleId="QuoteChar">
    <w:name w:val="Quote Char"/>
    <w:basedOn w:val="DefaultParagraphFont"/>
    <w:link w:val="Quote"/>
    <w:uiPriority w:val="29"/>
    <w:rsid w:val="00FD773A"/>
    <w:rPr>
      <w:i/>
      <w:iCs/>
      <w:color w:val="404040" w:themeColor="text1" w:themeTint="BF"/>
    </w:rPr>
  </w:style>
  <w:style w:type="paragraph" w:styleId="ListParagraph">
    <w:name w:val="List Paragraph"/>
    <w:basedOn w:val="Normal"/>
    <w:uiPriority w:val="34"/>
    <w:qFormat/>
    <w:rsid w:val="00FD773A"/>
    <w:pPr>
      <w:ind w:left="720"/>
      <w:contextualSpacing/>
    </w:pPr>
  </w:style>
  <w:style w:type="character" w:styleId="IntenseEmphasis">
    <w:name w:val="Intense Emphasis"/>
    <w:basedOn w:val="DefaultParagraphFont"/>
    <w:uiPriority w:val="21"/>
    <w:qFormat/>
    <w:rsid w:val="00FD773A"/>
    <w:rPr>
      <w:i/>
      <w:iCs/>
      <w:color w:val="2F5496" w:themeColor="accent1" w:themeShade="BF"/>
    </w:rPr>
  </w:style>
  <w:style w:type="paragraph" w:styleId="IntenseQuote">
    <w:name w:val="Intense Quote"/>
    <w:basedOn w:val="Normal"/>
    <w:next w:val="Normal"/>
    <w:link w:val="IntenseQuoteChar"/>
    <w:uiPriority w:val="30"/>
    <w:qFormat/>
    <w:rsid w:val="00FD77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773A"/>
    <w:rPr>
      <w:i/>
      <w:iCs/>
      <w:color w:val="2F5496" w:themeColor="accent1" w:themeShade="BF"/>
    </w:rPr>
  </w:style>
  <w:style w:type="character" w:styleId="IntenseReference">
    <w:name w:val="Intense Reference"/>
    <w:basedOn w:val="DefaultParagraphFont"/>
    <w:uiPriority w:val="32"/>
    <w:qFormat/>
    <w:rsid w:val="00FD773A"/>
    <w:rPr>
      <w:b/>
      <w:bCs/>
      <w:smallCaps/>
      <w:color w:val="2F5496" w:themeColor="accent1" w:themeShade="BF"/>
      <w:spacing w:val="5"/>
    </w:rPr>
  </w:style>
  <w:style w:type="paragraph" w:styleId="Header">
    <w:name w:val="header"/>
    <w:basedOn w:val="Normal"/>
    <w:link w:val="HeaderChar"/>
    <w:uiPriority w:val="99"/>
    <w:unhideWhenUsed/>
    <w:rsid w:val="00D44C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CA0"/>
  </w:style>
  <w:style w:type="paragraph" w:styleId="Footer">
    <w:name w:val="footer"/>
    <w:basedOn w:val="Normal"/>
    <w:link w:val="FooterChar"/>
    <w:uiPriority w:val="99"/>
    <w:unhideWhenUsed/>
    <w:rsid w:val="00D44C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4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617</Words>
  <Characters>3522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Racheal A. Ogunjemilusi</dc:creator>
  <cp:keywords/>
  <dc:description/>
  <cp:lastModifiedBy>Chris Ochonu</cp:lastModifiedBy>
  <cp:revision>2</cp:revision>
  <dcterms:created xsi:type="dcterms:W3CDTF">2026-06-29T05:46:00Z</dcterms:created>
  <dcterms:modified xsi:type="dcterms:W3CDTF">2026-06-29T05:46:00Z</dcterms:modified>
</cp:coreProperties>
</file>